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18" w:rsidRPr="00C14D14" w:rsidRDefault="008E1818" w:rsidP="008E1818">
      <w:pPr>
        <w:numPr>
          <w:ilvl w:val="0"/>
          <w:numId w:val="5"/>
        </w:numPr>
        <w:spacing w:line="360" w:lineRule="auto"/>
        <w:rPr>
          <w:sz w:val="22"/>
        </w:rPr>
      </w:pPr>
      <w:r w:rsidRPr="00C14D14">
        <w:rPr>
          <w:sz w:val="22"/>
        </w:rPr>
        <w:t>Załącznik nr 1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8E1818" w:rsidRDefault="008E1818" w:rsidP="008E1818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8E1818" w:rsidRPr="00D55080" w:rsidRDefault="008E1818" w:rsidP="008E1818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>nr 4/FOB/2021</w:t>
      </w:r>
    </w:p>
    <w:p w:rsidR="008E1818" w:rsidRDefault="008E1818" w:rsidP="008E1818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3702"/>
        <w:gridCol w:w="4545"/>
      </w:tblGrid>
      <w:tr w:rsidR="008E1818" w:rsidTr="00BD0B1C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8E1818" w:rsidRDefault="008E1818" w:rsidP="00BD0B1C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1818" w:rsidRDefault="008E1818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8E1818" w:rsidRDefault="008E1818" w:rsidP="00BD0B1C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8E1818" w:rsidRDefault="008E1818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8E1818" w:rsidRDefault="008E1818" w:rsidP="00BD0B1C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8E1818" w:rsidRDefault="008E1818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I etapu prac budowlanych</w:t>
            </w:r>
          </w:p>
          <w:p w:rsidR="008E1818" w:rsidRDefault="008E1818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8E1818" w:rsidRDefault="008E1818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8E1818" w:rsidTr="00BD0B1C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E1818" w:rsidRDefault="008E1818" w:rsidP="008E1818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E1818" w:rsidRDefault="008E1818" w:rsidP="008E1818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8E1818" w:rsidRDefault="008E1818" w:rsidP="008E1818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Default="008E1818" w:rsidP="008E1818">
            <w:pPr>
              <w:numPr>
                <w:ilvl w:val="0"/>
                <w:numId w:val="8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Default="008E1818" w:rsidP="00BD0B1C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Roboty budowlane:</w:t>
            </w:r>
          </w:p>
          <w:p w:rsidR="008E1818" w:rsidRDefault="008E1818" w:rsidP="00BD0B1C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DD07D7">
              <w:rPr>
                <w:rFonts w:eastAsia="Arial Narrow"/>
                <w:b/>
                <w:color w:val="000000"/>
                <w:sz w:val="20"/>
                <w:szCs w:val="20"/>
              </w:rPr>
              <w:t>Kontynuacja budowy siedziby Teatru Oczami Brata w Częstochowie w roku 2021.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Default="008E1818" w:rsidP="00BD0B1C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E1818" w:rsidRDefault="008E1818" w:rsidP="008E1818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705"/>
        <w:gridCol w:w="4527"/>
      </w:tblGrid>
      <w:tr w:rsidR="008E1818" w:rsidTr="00BD0B1C">
        <w:trPr>
          <w:cantSplit/>
          <w:tblHeader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8E1818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8E1818" w:rsidRDefault="008E1818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8E1818" w:rsidRDefault="008E1818" w:rsidP="00BD0B1C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8E1818" w:rsidRDefault="008E1818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4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8E1818" w:rsidRDefault="008E1818" w:rsidP="00BD0B1C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8E1818" w:rsidRDefault="008E1818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8E1818" w:rsidRDefault="008E1818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8E1818" w:rsidRDefault="008E1818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E1818" w:rsidRDefault="008E1818" w:rsidP="008E1818">
            <w:pPr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E1818" w:rsidRDefault="008E1818" w:rsidP="008E1818">
            <w:pPr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8E1818" w:rsidRDefault="008E1818" w:rsidP="008E1818">
            <w:pPr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Pr="002A038C" w:rsidRDefault="008E1818" w:rsidP="008E181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Pr="006211D1" w:rsidRDefault="008E1818" w:rsidP="00BD0B1C">
            <w:pPr>
              <w:spacing w:after="0" w:line="360" w:lineRule="auto"/>
              <w:jc w:val="both"/>
              <w:rPr>
                <w:rFonts w:eastAsia="Arial"/>
                <w:bCs/>
                <w:sz w:val="20"/>
                <w:szCs w:val="20"/>
              </w:rPr>
            </w:pPr>
            <w:r w:rsidRPr="006211D1">
              <w:rPr>
                <w:rFonts w:eastAsia="Arial"/>
                <w:bCs/>
                <w:sz w:val="20"/>
                <w:szCs w:val="20"/>
              </w:rPr>
              <w:t>Murowanie ścian działowych murowanych parteru oraz 1 piętra</w:t>
            </w:r>
            <w:r>
              <w:rPr>
                <w:rFonts w:eastAsia="Arial"/>
                <w:bCs/>
                <w:sz w:val="20"/>
                <w:szCs w:val="20"/>
              </w:rPr>
              <w:t>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Pr="002A038C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Pr="002A038C" w:rsidRDefault="008E1818" w:rsidP="008E181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Pr="006211D1" w:rsidRDefault="008E1818" w:rsidP="00BD0B1C">
            <w:pPr>
              <w:spacing w:after="0" w:line="360" w:lineRule="auto"/>
              <w:jc w:val="both"/>
              <w:rPr>
                <w:rFonts w:eastAsia="Arial"/>
                <w:bCs/>
                <w:sz w:val="20"/>
                <w:szCs w:val="20"/>
              </w:rPr>
            </w:pPr>
            <w:r w:rsidRPr="006211D1">
              <w:rPr>
                <w:rFonts w:eastAsia="Arial"/>
                <w:bCs/>
                <w:sz w:val="20"/>
                <w:szCs w:val="20"/>
              </w:rPr>
              <w:t xml:space="preserve">Budowa </w:t>
            </w:r>
            <w:proofErr w:type="spellStart"/>
            <w:r w:rsidRPr="006211D1">
              <w:rPr>
                <w:rFonts w:eastAsia="Arial"/>
                <w:bCs/>
                <w:sz w:val="20"/>
                <w:szCs w:val="20"/>
              </w:rPr>
              <w:t>przedścianek</w:t>
            </w:r>
            <w:proofErr w:type="spellEnd"/>
            <w:r w:rsidRPr="006211D1">
              <w:rPr>
                <w:rFonts w:eastAsia="Arial"/>
                <w:bCs/>
                <w:sz w:val="20"/>
                <w:szCs w:val="20"/>
              </w:rPr>
              <w:t xml:space="preserve"> i elementów zabudowy lekkiej </w:t>
            </w:r>
            <w:proofErr w:type="spellStart"/>
            <w:r w:rsidRPr="006211D1">
              <w:rPr>
                <w:rFonts w:eastAsia="Arial"/>
                <w:bCs/>
                <w:sz w:val="20"/>
                <w:szCs w:val="20"/>
              </w:rPr>
              <w:t>gipso</w:t>
            </w:r>
            <w:proofErr w:type="spellEnd"/>
            <w:r w:rsidRPr="006211D1">
              <w:rPr>
                <w:rFonts w:eastAsia="Arial"/>
                <w:bCs/>
                <w:sz w:val="20"/>
                <w:szCs w:val="20"/>
              </w:rPr>
              <w:t>-kartonowych</w:t>
            </w:r>
            <w:r>
              <w:rPr>
                <w:rFonts w:eastAsia="Arial"/>
                <w:bCs/>
                <w:sz w:val="20"/>
                <w:szCs w:val="20"/>
              </w:rPr>
              <w:t>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Pr="002A038C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Pr="002A038C" w:rsidRDefault="008E1818" w:rsidP="008E181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Pr="006211D1" w:rsidRDefault="008E1818" w:rsidP="00BD0B1C">
            <w:pPr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6211D1">
              <w:rPr>
                <w:bCs/>
                <w:sz w:val="20"/>
                <w:szCs w:val="20"/>
              </w:rPr>
              <w:t>Dostawa i montaż okien i drzwi aluminiowych zewnętrznych – w tym szyb zespolonych</w:t>
            </w:r>
            <w:r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Pr="002A038C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Pr="002A038C" w:rsidRDefault="008E1818" w:rsidP="008E181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Pr="008800AA" w:rsidRDefault="008E1818" w:rsidP="00BD0B1C">
            <w:pPr>
              <w:spacing w:line="360" w:lineRule="auto"/>
              <w:contextualSpacing/>
              <w:jc w:val="both"/>
              <w:rPr>
                <w:bCs/>
                <w:sz w:val="22"/>
              </w:rPr>
            </w:pPr>
            <w:r w:rsidRPr="006211D1">
              <w:rPr>
                <w:bCs/>
                <w:sz w:val="20"/>
                <w:szCs w:val="20"/>
              </w:rPr>
              <w:t>Dostawa i montaż kotłowni na gaz ziemny</w:t>
            </w:r>
            <w:r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Pr="002A038C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Pr="002A038C" w:rsidRDefault="008E1818" w:rsidP="008E181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Pr="006211D1" w:rsidRDefault="008E1818" w:rsidP="00BD0B1C">
            <w:pPr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6211D1">
              <w:rPr>
                <w:bCs/>
                <w:sz w:val="20"/>
                <w:szCs w:val="20"/>
              </w:rPr>
              <w:t>Dostawa i montaż kładki stalowej dostosowanej do użytkowania przez osoby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11D1">
              <w:rPr>
                <w:bCs/>
                <w:sz w:val="20"/>
                <w:szCs w:val="20"/>
              </w:rPr>
              <w:t>z niepełnosprawnościami,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Pr="002A038C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Pr="002A038C" w:rsidRDefault="008E1818" w:rsidP="008E181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Pr="006211D1" w:rsidRDefault="008E1818" w:rsidP="00BD0B1C">
            <w:pPr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6211D1">
              <w:rPr>
                <w:bCs/>
                <w:sz w:val="20"/>
                <w:szCs w:val="20"/>
              </w:rPr>
              <w:t>Budowa zjazdu zewnętrznego publicznego – kostka betonowa,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Pr="002A038C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Pr="002A038C" w:rsidRDefault="008E1818" w:rsidP="008E181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Pr="006211D1" w:rsidRDefault="008E1818" w:rsidP="00BD0B1C">
            <w:pPr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6211D1">
              <w:rPr>
                <w:bCs/>
                <w:sz w:val="20"/>
                <w:szCs w:val="20"/>
              </w:rPr>
              <w:t>Dostawa i montaż fasady zewnętrznej wraz z parapetami zewnętrznymi oraz termoizolacją styropianem,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Pr="002A038C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Pr="002A038C" w:rsidRDefault="008E1818" w:rsidP="008E181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Pr="006211D1" w:rsidRDefault="008E1818" w:rsidP="00BD0B1C">
            <w:pPr>
              <w:spacing w:line="36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6211D1">
              <w:rPr>
                <w:bCs/>
                <w:sz w:val="20"/>
                <w:szCs w:val="20"/>
              </w:rPr>
              <w:t>Dostawa i montaż fasady zewnętrznej wraz z parapetami zewnętrznymi oraz termoizolacją wełną mineralną,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Pr="002A038C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8E1818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18" w:rsidRPr="002A038C" w:rsidRDefault="008E1818" w:rsidP="008E181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818" w:rsidRPr="006211D1" w:rsidRDefault="008E1818" w:rsidP="00BD0B1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6211D1">
              <w:rPr>
                <w:bCs/>
                <w:sz w:val="20"/>
                <w:szCs w:val="20"/>
              </w:rPr>
              <w:t>Dostawa i montaż balustrad zewnętrznych.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818" w:rsidRPr="002A038C" w:rsidRDefault="008E1818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</w:tbl>
    <w:p w:rsidR="008E1818" w:rsidRDefault="008E1818" w:rsidP="008E1818">
      <w:pPr>
        <w:spacing w:after="0"/>
        <w:jc w:val="both"/>
        <w:rPr>
          <w:rFonts w:eastAsia="Arial"/>
          <w:bCs/>
          <w:sz w:val="22"/>
        </w:rPr>
      </w:pPr>
    </w:p>
    <w:p w:rsidR="008E1818" w:rsidRDefault="008E1818" w:rsidP="008E1818">
      <w:pPr>
        <w:spacing w:after="0" w:line="360" w:lineRule="auto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4/FOB/2021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8E1818" w:rsidRDefault="008E1818" w:rsidP="008E1818">
      <w:pPr>
        <w:spacing w:after="0"/>
        <w:jc w:val="both"/>
        <w:rPr>
          <w:rFonts w:eastAsia="Arial"/>
          <w:sz w:val="22"/>
        </w:rPr>
      </w:pPr>
    </w:p>
    <w:p w:rsidR="008E1818" w:rsidRDefault="008E1818" w:rsidP="008E1818">
      <w:pPr>
        <w:spacing w:after="0"/>
        <w:jc w:val="both"/>
        <w:rPr>
          <w:rFonts w:eastAsia="Arial"/>
          <w:sz w:val="22"/>
        </w:rPr>
      </w:pPr>
    </w:p>
    <w:p w:rsidR="008E1818" w:rsidRDefault="008E1818" w:rsidP="008E1818">
      <w:pPr>
        <w:spacing w:after="0"/>
        <w:jc w:val="both"/>
        <w:rPr>
          <w:rFonts w:eastAsia="Arial"/>
          <w:sz w:val="22"/>
        </w:rPr>
      </w:pPr>
    </w:p>
    <w:p w:rsidR="008E1818" w:rsidRDefault="008E1818" w:rsidP="008E1818">
      <w:pPr>
        <w:spacing w:after="0"/>
        <w:jc w:val="both"/>
        <w:rPr>
          <w:rFonts w:eastAsia="Arial"/>
          <w:sz w:val="22"/>
        </w:rPr>
      </w:pPr>
    </w:p>
    <w:p w:rsidR="008E1818" w:rsidRDefault="008E1818" w:rsidP="008E1818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p w:rsidR="008E1818" w:rsidRDefault="008E1818" w:rsidP="008E1818">
      <w:pPr>
        <w:spacing w:after="0"/>
        <w:jc w:val="both"/>
        <w:rPr>
          <w:rFonts w:eastAsia="Times New Roman"/>
          <w:sz w:val="22"/>
        </w:rPr>
      </w:pPr>
    </w:p>
    <w:p w:rsidR="008E1818" w:rsidRDefault="008E1818" w:rsidP="008E1818">
      <w:pPr>
        <w:spacing w:after="0"/>
        <w:jc w:val="both"/>
        <w:rPr>
          <w:rFonts w:eastAsia="Times New Roman"/>
          <w:sz w:val="22"/>
        </w:rPr>
      </w:pPr>
    </w:p>
    <w:p w:rsidR="008E1818" w:rsidRDefault="008E1818" w:rsidP="008E1818">
      <w:pPr>
        <w:spacing w:after="0"/>
        <w:jc w:val="both"/>
        <w:rPr>
          <w:rFonts w:eastAsia="Times New Roman"/>
          <w:sz w:val="22"/>
        </w:rPr>
      </w:pPr>
    </w:p>
    <w:p w:rsidR="008E1818" w:rsidRDefault="008E1818" w:rsidP="008E1818">
      <w:pPr>
        <w:spacing w:after="0"/>
        <w:jc w:val="both"/>
        <w:rPr>
          <w:rFonts w:eastAsia="Times New Roman"/>
          <w:sz w:val="22"/>
        </w:rPr>
      </w:pPr>
    </w:p>
    <w:p w:rsidR="008E1818" w:rsidRDefault="008E1818" w:rsidP="008E1818">
      <w:pPr>
        <w:spacing w:after="0"/>
        <w:jc w:val="both"/>
        <w:rPr>
          <w:rFonts w:eastAsia="Times New Roman"/>
          <w:sz w:val="22"/>
        </w:rPr>
      </w:pPr>
    </w:p>
    <w:p w:rsidR="008E1818" w:rsidRDefault="008E1818" w:rsidP="008E1818">
      <w:pPr>
        <w:spacing w:after="0"/>
        <w:jc w:val="both"/>
        <w:rPr>
          <w:rFonts w:eastAsia="Times New Roman"/>
          <w:sz w:val="22"/>
        </w:rPr>
      </w:pPr>
    </w:p>
    <w:p w:rsidR="008E1818" w:rsidRDefault="008E1818" w:rsidP="008E1818">
      <w:pPr>
        <w:spacing w:after="0"/>
        <w:jc w:val="both"/>
        <w:rPr>
          <w:rFonts w:eastAsia="Times New Roman"/>
          <w:sz w:val="22"/>
        </w:rPr>
      </w:pPr>
    </w:p>
    <w:p w:rsidR="008E1818" w:rsidRDefault="008E1818" w:rsidP="008E1818">
      <w:pPr>
        <w:spacing w:after="0"/>
        <w:jc w:val="both"/>
        <w:rPr>
          <w:rFonts w:eastAsia="Times New Roman"/>
          <w:sz w:val="22"/>
        </w:rPr>
      </w:pPr>
    </w:p>
    <w:p w:rsidR="008E1818" w:rsidRDefault="008E1818" w:rsidP="008E1818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lastRenderedPageBreak/>
        <w:t xml:space="preserve">Załącznik nr 2 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8E1818" w:rsidRDefault="008E1818" w:rsidP="008E1818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:rsidR="008E1818" w:rsidRDefault="008E1818" w:rsidP="008E1818">
      <w:pPr>
        <w:pStyle w:val="Nagwek2"/>
      </w:pPr>
      <w:r>
        <w:t>OŚWIADCZENIE O BRAKU POWIĄZAŃ</w:t>
      </w:r>
    </w:p>
    <w:p w:rsidR="008E1818" w:rsidRDefault="008E1818" w:rsidP="008E1818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:rsidR="008E1818" w:rsidRDefault="008E1818" w:rsidP="008E1818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:rsidR="008E1818" w:rsidRDefault="008E1818" w:rsidP="008E1818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:rsidR="008E1818" w:rsidRDefault="008E1818" w:rsidP="008E1818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:rsidR="008E1818" w:rsidRDefault="008E1818" w:rsidP="008E1818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8E1818" w:rsidRDefault="008E1818" w:rsidP="008E1818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spacing w:after="0" w:line="240" w:lineRule="auto"/>
        <w:jc w:val="both"/>
        <w:rPr>
          <w:rFonts w:eastAsia="Arial"/>
          <w:sz w:val="20"/>
        </w:rPr>
      </w:pPr>
    </w:p>
    <w:p w:rsidR="008E1818" w:rsidRDefault="008E1818" w:rsidP="008E1818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8E1818" w:rsidRDefault="008E1818" w:rsidP="008E1818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8E1818" w:rsidRDefault="008E1818" w:rsidP="008E1818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:rsidR="008E1818" w:rsidRDefault="008E1818" w:rsidP="008E1818">
      <w:pPr>
        <w:spacing w:line="360" w:lineRule="auto"/>
        <w:jc w:val="center"/>
        <w:rPr>
          <w:b/>
          <w:bCs/>
          <w:sz w:val="22"/>
        </w:rPr>
      </w:pPr>
    </w:p>
    <w:p w:rsidR="008E1818" w:rsidRDefault="008E1818" w:rsidP="008E1818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:rsidR="008E1818" w:rsidRDefault="008E1818" w:rsidP="008E1818">
      <w:pPr>
        <w:spacing w:line="360" w:lineRule="auto"/>
        <w:jc w:val="both"/>
        <w:rPr>
          <w:i/>
          <w:sz w:val="22"/>
        </w:rPr>
      </w:pPr>
    </w:p>
    <w:p w:rsidR="008E1818" w:rsidRDefault="008E1818" w:rsidP="008E1818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:rsidR="008E1818" w:rsidRDefault="008E1818" w:rsidP="008E1818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zapoznałam/-em się z warunkami zamówienia numer 4/FOB/2021, ogłoszonego przez Zamawiającego i akceptuję ich treść,</w:t>
      </w:r>
    </w:p>
    <w:p w:rsidR="008E1818" w:rsidRDefault="008E1818" w:rsidP="008E1818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:rsidR="008E1818" w:rsidRDefault="008E1818" w:rsidP="008E1818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:rsidR="008E1818" w:rsidRDefault="008E1818" w:rsidP="008E1818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:rsidR="008E1818" w:rsidRDefault="008E1818" w:rsidP="008E1818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:rsidR="008E1818" w:rsidRDefault="008E1818" w:rsidP="008E1818">
      <w:pPr>
        <w:numPr>
          <w:ilvl w:val="0"/>
          <w:numId w:val="7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:rsidR="008E1818" w:rsidRDefault="008E1818" w:rsidP="008E1818">
      <w:pPr>
        <w:spacing w:after="0" w:line="360" w:lineRule="auto"/>
        <w:jc w:val="both"/>
        <w:rPr>
          <w:rFonts w:eastAsia="Arial"/>
          <w:sz w:val="22"/>
        </w:rPr>
      </w:pPr>
    </w:p>
    <w:p w:rsidR="008E1818" w:rsidRDefault="008E1818" w:rsidP="008E1818">
      <w:pPr>
        <w:spacing w:after="0" w:line="360" w:lineRule="auto"/>
        <w:jc w:val="both"/>
        <w:rPr>
          <w:rFonts w:eastAsia="Arial"/>
          <w:sz w:val="22"/>
        </w:rPr>
      </w:pPr>
    </w:p>
    <w:p w:rsidR="008E1818" w:rsidRDefault="008E1818" w:rsidP="008E1818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:rsidR="008E1818" w:rsidRDefault="008E1818" w:rsidP="008E1818">
      <w:pPr>
        <w:spacing w:line="360" w:lineRule="auto"/>
        <w:rPr>
          <w:sz w:val="22"/>
        </w:rPr>
      </w:pP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8E1818" w:rsidRDefault="008E1818" w:rsidP="008E1818">
      <w:pPr>
        <w:pStyle w:val="Nagwek1"/>
      </w:pPr>
      <w:r>
        <w:rPr>
          <w:sz w:val="22"/>
        </w:rPr>
        <w:lastRenderedPageBreak/>
        <w:t>Załącznik nr 4</w:t>
      </w:r>
    </w:p>
    <w:p w:rsidR="008E1818" w:rsidRDefault="008E1818" w:rsidP="008E1818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8E1818" w:rsidRPr="002A038C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 : DOM FOB ETAP </w:t>
      </w:r>
      <w:r>
        <w:rPr>
          <w:rFonts w:ascii="Arial" w:hAnsi="Arial"/>
          <w:b/>
          <w:sz w:val="22"/>
          <w:szCs w:val="22"/>
          <w:lang w:val="en-US"/>
        </w:rPr>
        <w:t xml:space="preserve">4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:rsidR="008E1818" w:rsidRDefault="008E1818" w:rsidP="008E1818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8E1818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8E1818" w:rsidTr="00BD0B1C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:rsidR="008E1818" w:rsidRDefault="008E1818" w:rsidP="008E1818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:rsidR="008E1818" w:rsidRPr="002A038C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2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CZ.2:</w:t>
      </w: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:rsidR="008E1818" w:rsidRDefault="008E1818" w:rsidP="008E1818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8E1818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8E1818" w:rsidTr="00BD0B1C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8E1818" w:rsidTr="00BD0B1C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:rsidR="008E1818" w:rsidRDefault="008E1818" w:rsidP="008E1818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8E1818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:rsidR="008E1818" w:rsidRPr="002A038C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:rsidR="008E1818" w:rsidRPr="002A038C" w:rsidRDefault="008E1818" w:rsidP="008E1818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8E1818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:rsidR="008E1818" w:rsidRDefault="008E1818" w:rsidP="008E1818">
      <w:pPr/>
      <w:r>
        <w:t xml:space="preserve"> </w:t>
      </w:r>
    </w:p>
    <w:p w:rsidR="008E1818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:rsidR="008E1818" w:rsidRPr="002A038C" w:rsidRDefault="008E1818" w:rsidP="008E1818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:rsidR="008E1818" w:rsidRPr="002A038C" w:rsidRDefault="008E1818" w:rsidP="008E1818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8E1818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ZS1 ZESTAWIENIE ŚLUSARKI WEW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ZS2 ZESTAWIENIE ŚLUSARKI WEW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ZS3 ZESTAWIENIE ŚLUSARKI ZEW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ZS4 ZESTAWIENIE ŚLUSARKI ZEW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8E1818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PROJEKT WYKONAWCZY BRANŻY SANITARNEJ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18" w:rsidRDefault="008E1818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</w:t>
            </w:r>
          </w:p>
        </w:tc>
      </w:tr>
    </w:tbl>
    <w:p w:rsidR="008E1818" w:rsidRDefault="008E1818" w:rsidP="008E1818">
      <w:pPr/>
      <w:r>
        <w:t xml:space="preserve"> </w:t>
      </w:r>
    </w:p>
    <w:p w:rsidR="008E1818" w:rsidRDefault="008E1818" w:rsidP="008E1818">
      <w:pPr/>
    </w:p>
    <w:p w:rsidR="00D52950" w:rsidRDefault="00D52950">
      <w:bookmarkStart w:id="0" w:name="_GoBack"/>
      <w:bookmarkEnd w:id="0"/>
    </w:p>
    <w:sectPr w:rsidR="00D52950" w:rsidSect="008E1818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2"/>
      </w:rPr>
    </w:lvl>
  </w:abstractNum>
  <w:abstractNum w:abstractNumId="5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18"/>
    <w:rsid w:val="008E1818"/>
    <w:rsid w:val="00D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CB121-1338-4E5A-BFD1-CE0AE0FE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818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1818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E1818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818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8E1818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8E1818"/>
  </w:style>
  <w:style w:type="paragraph" w:customStyle="1" w:styleId="Standard">
    <w:name w:val="Standard"/>
    <w:rsid w:val="008E181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Bilski</dc:creator>
  <cp:keywords/>
  <dc:description/>
  <cp:lastModifiedBy>Paweł Bilski</cp:lastModifiedBy>
  <cp:revision>1</cp:revision>
  <dcterms:created xsi:type="dcterms:W3CDTF">2021-07-29T09:04:00Z</dcterms:created>
  <dcterms:modified xsi:type="dcterms:W3CDTF">2021-07-29T09:05:00Z</dcterms:modified>
</cp:coreProperties>
</file>