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E7CB9" w14:textId="77777777" w:rsidR="00692277" w:rsidRDefault="00692277" w:rsidP="00692277">
      <w:pPr>
        <w:pStyle w:val="Nagwek1"/>
        <w:numPr>
          <w:ilvl w:val="0"/>
          <w:numId w:val="0"/>
        </w:numPr>
        <w:tabs>
          <w:tab w:val="center" w:leader="dot" w:pos="8505"/>
        </w:tabs>
        <w:spacing w:before="0" w:after="0"/>
        <w:ind w:left="11"/>
        <w:contextualSpacing/>
      </w:pPr>
      <w:r w:rsidRPr="00692277">
        <w:t xml:space="preserve">Regulamin uczestnictwa w wyjazdach </w:t>
      </w:r>
    </w:p>
    <w:p w14:paraId="4F70FBF9" w14:textId="77777777" w:rsidR="00692277" w:rsidRDefault="00692277" w:rsidP="00692277">
      <w:pPr>
        <w:pStyle w:val="Nagwek1"/>
        <w:numPr>
          <w:ilvl w:val="0"/>
          <w:numId w:val="0"/>
        </w:numPr>
        <w:tabs>
          <w:tab w:val="center" w:leader="dot" w:pos="8505"/>
        </w:tabs>
        <w:spacing w:before="0" w:after="0"/>
        <w:ind w:left="11"/>
        <w:contextualSpacing/>
      </w:pPr>
      <w:r w:rsidRPr="00692277">
        <w:t xml:space="preserve">realizowanych w ramach przedsięwzięcia grantowego „Urlop od opieki – kompleksowy model wytchnienia </w:t>
      </w:r>
    </w:p>
    <w:p w14:paraId="7BA5D4E2" w14:textId="77777777" w:rsidR="00692277" w:rsidRDefault="00692277" w:rsidP="00692277">
      <w:pPr>
        <w:pStyle w:val="Nagwek1"/>
        <w:numPr>
          <w:ilvl w:val="0"/>
          <w:numId w:val="0"/>
        </w:numPr>
        <w:tabs>
          <w:tab w:val="center" w:leader="dot" w:pos="8505"/>
        </w:tabs>
        <w:spacing w:before="0" w:after="0"/>
        <w:ind w:left="11"/>
        <w:contextualSpacing/>
      </w:pPr>
      <w:r w:rsidRPr="00692277">
        <w:t xml:space="preserve">dla opiekunów i osób z niepełnosprawnością </w:t>
      </w:r>
    </w:p>
    <w:p w14:paraId="5EA68F8A" w14:textId="3C7F5327" w:rsidR="001A6DEE" w:rsidRPr="00CE4D01" w:rsidRDefault="00692277" w:rsidP="00692277">
      <w:pPr>
        <w:pStyle w:val="Nagwek1"/>
        <w:numPr>
          <w:ilvl w:val="0"/>
          <w:numId w:val="0"/>
        </w:numPr>
        <w:tabs>
          <w:tab w:val="center" w:leader="dot" w:pos="8505"/>
        </w:tabs>
        <w:spacing w:before="0" w:after="0"/>
        <w:ind w:left="11"/>
        <w:contextualSpacing/>
      </w:pPr>
      <w:r w:rsidRPr="00692277">
        <w:t>z województwa śląskiego”</w:t>
      </w:r>
    </w:p>
    <w:p w14:paraId="36DD9665" w14:textId="73E3CF4A" w:rsidR="001A6DEE" w:rsidRPr="00AE0EE8" w:rsidRDefault="00246066" w:rsidP="00815D1E">
      <w:pPr>
        <w:pStyle w:val="Nagwek2"/>
        <w:ind w:left="11"/>
      </w:pPr>
      <w:r w:rsidRPr="00AE0EE8">
        <w:t>Postanowienia ogólne</w:t>
      </w:r>
    </w:p>
    <w:p w14:paraId="1C565C3A" w14:textId="33C84944" w:rsidR="009623D4" w:rsidRDefault="00246066" w:rsidP="003E2ADD">
      <w:pPr>
        <w:tabs>
          <w:tab w:val="center" w:leader="dot" w:pos="8931"/>
        </w:tabs>
        <w:snapToGrid/>
        <w:ind w:left="0" w:right="0" w:firstLine="0"/>
        <w:jc w:val="left"/>
        <w:rPr>
          <w:rFonts w:cs="Calibri"/>
        </w:rPr>
      </w:pPr>
      <w:r w:rsidRPr="00AE0EE8">
        <w:rPr>
          <w:rFonts w:cs="Calibri"/>
        </w:rPr>
        <w:t xml:space="preserve">Niniejszy regulamin określa warunki </w:t>
      </w:r>
      <w:r w:rsidR="00E85266">
        <w:rPr>
          <w:rFonts w:cs="Calibri"/>
        </w:rPr>
        <w:t xml:space="preserve">rekrutacji </w:t>
      </w:r>
      <w:r w:rsidR="00D272FD">
        <w:rPr>
          <w:rFonts w:cs="Calibri"/>
        </w:rPr>
        <w:t xml:space="preserve">i </w:t>
      </w:r>
      <w:r w:rsidRPr="00AE0EE8">
        <w:rPr>
          <w:rFonts w:cs="Calibri"/>
        </w:rPr>
        <w:t xml:space="preserve">uczestnictwa </w:t>
      </w:r>
      <w:r w:rsidR="00AA58A6" w:rsidRPr="00AE0EE8">
        <w:rPr>
          <w:rFonts w:cs="Calibri"/>
        </w:rPr>
        <w:t>w</w:t>
      </w:r>
      <w:r w:rsidR="00481330" w:rsidRPr="00AE0EE8">
        <w:rPr>
          <w:rFonts w:cs="Calibri"/>
        </w:rPr>
        <w:t xml:space="preserve"> </w:t>
      </w:r>
      <w:r w:rsidR="00692277">
        <w:rPr>
          <w:rFonts w:cs="Calibri"/>
        </w:rPr>
        <w:t xml:space="preserve">wyjazdach </w:t>
      </w:r>
      <w:proofErr w:type="spellStart"/>
      <w:r w:rsidR="00692277">
        <w:rPr>
          <w:rFonts w:cs="Calibri"/>
        </w:rPr>
        <w:t>wytchnieniowych</w:t>
      </w:r>
      <w:proofErr w:type="spellEnd"/>
      <w:r w:rsidRPr="00AE0EE8">
        <w:rPr>
          <w:rFonts w:cs="Calibri"/>
        </w:rPr>
        <w:t xml:space="preserve"> </w:t>
      </w:r>
      <w:r w:rsidR="00692277">
        <w:rPr>
          <w:rFonts w:cs="Calibri"/>
        </w:rPr>
        <w:t>realizowanych</w:t>
      </w:r>
      <w:r w:rsidRPr="00AE0EE8">
        <w:rPr>
          <w:rFonts w:cs="Calibri"/>
        </w:rPr>
        <w:t xml:space="preserve"> przez</w:t>
      </w:r>
      <w:r w:rsidR="009623D4">
        <w:rPr>
          <w:rFonts w:cs="Calibri"/>
        </w:rPr>
        <w:t xml:space="preserve"> </w:t>
      </w:r>
      <w:r w:rsidR="00326D5C">
        <w:rPr>
          <w:rFonts w:cs="Calibri"/>
        </w:rPr>
        <w:t>Fundację Oczami Brata.</w:t>
      </w:r>
    </w:p>
    <w:p w14:paraId="32F6535D" w14:textId="62DB22EE" w:rsidR="001A6DEE" w:rsidRPr="00AE0EE8" w:rsidRDefault="00651D23" w:rsidP="00E8356C">
      <w:pPr>
        <w:tabs>
          <w:tab w:val="center" w:leader="dot" w:pos="8931"/>
        </w:tabs>
        <w:snapToGrid/>
        <w:ind w:left="0" w:right="0" w:firstLine="0"/>
        <w:jc w:val="left"/>
        <w:rPr>
          <w:rFonts w:cs="Calibri"/>
        </w:rPr>
      </w:pPr>
      <w:r>
        <w:rPr>
          <w:rFonts w:cs="Calibri"/>
        </w:rPr>
        <w:t xml:space="preserve">Przedmiotem regulaminu jest </w:t>
      </w:r>
      <w:r w:rsidR="00E8356C">
        <w:rPr>
          <w:rFonts w:cs="Calibri"/>
        </w:rPr>
        <w:t xml:space="preserve">przedsięwzięcie grantowe pn.: ‘Urlop od opieki – kompleksowy model wytchnienia dla opiekunów i osób z niepełnosprawnością z województwa śląskiego”, </w:t>
      </w:r>
      <w:r w:rsidR="009D7B08" w:rsidRPr="00AE0EE8">
        <w:rPr>
          <w:rFonts w:cs="Calibri"/>
        </w:rPr>
        <w:t>finansowane ze środków</w:t>
      </w:r>
      <w:r w:rsidR="009623D4">
        <w:rPr>
          <w:rFonts w:cs="Calibri"/>
        </w:rPr>
        <w:t xml:space="preserve"> </w:t>
      </w:r>
      <w:r w:rsidR="00326D5C">
        <w:rPr>
          <w:rFonts w:cs="Calibri"/>
        </w:rPr>
        <w:t>europejskich w kwocie: 647 373,92 zł i ze środków współfinansowania krajowego w kwocie:</w:t>
      </w:r>
      <w:r w:rsidR="009623D4">
        <w:rPr>
          <w:rFonts w:cs="Calibri"/>
        </w:rPr>
        <w:t xml:space="preserve"> </w:t>
      </w:r>
      <w:r w:rsidR="00326D5C">
        <w:rPr>
          <w:rFonts w:cs="Calibri"/>
        </w:rPr>
        <w:t>113 596,08 zł.</w:t>
      </w:r>
    </w:p>
    <w:p w14:paraId="3536ABE8" w14:textId="05944272" w:rsidR="001A6DEE" w:rsidRPr="00AE0EE8" w:rsidRDefault="00246066" w:rsidP="00815D1E">
      <w:pPr>
        <w:pStyle w:val="Nagwek2"/>
        <w:ind w:left="11"/>
      </w:pPr>
      <w:r w:rsidRPr="00AE0EE8">
        <w:t>Warunki uczestnictwa</w:t>
      </w:r>
    </w:p>
    <w:p w14:paraId="45B2634C" w14:textId="4C903CF4" w:rsidR="001A6DEE" w:rsidRPr="00AE0EE8" w:rsidRDefault="00E8356C" w:rsidP="00815D1E">
      <w:pPr>
        <w:numPr>
          <w:ilvl w:val="0"/>
          <w:numId w:val="1"/>
        </w:numPr>
        <w:ind w:left="284" w:right="0" w:hanging="284"/>
        <w:jc w:val="left"/>
        <w:rPr>
          <w:rFonts w:cs="Calibri"/>
        </w:rPr>
      </w:pPr>
      <w:r w:rsidRPr="00E8356C">
        <w:rPr>
          <w:rFonts w:cs="Calibri"/>
        </w:rPr>
        <w:t>Do udziału uprawnieni są opiekunowie faktyczni lub członkowie rodzin sprawujący bezpośrednią opiekę nad osobami z niepełnosprawnością oraz osoby z niepełnosprawnością</w:t>
      </w:r>
      <w:r w:rsidR="00246066" w:rsidRPr="00AE0EE8">
        <w:rPr>
          <w:rFonts w:cs="Calibri"/>
        </w:rPr>
        <w:t>. Nabór uczestników odbywa się za pośrednictwem formularza zgłoszeniowego.</w:t>
      </w:r>
    </w:p>
    <w:p w14:paraId="67982C0E" w14:textId="5E9B935F" w:rsidR="001A6DEE" w:rsidRPr="00AE0EE8" w:rsidRDefault="00246066" w:rsidP="00815D1E">
      <w:pPr>
        <w:numPr>
          <w:ilvl w:val="0"/>
          <w:numId w:val="1"/>
        </w:numPr>
        <w:ind w:left="284" w:right="0" w:hanging="284"/>
        <w:jc w:val="left"/>
        <w:rPr>
          <w:rFonts w:cs="Calibri"/>
        </w:rPr>
      </w:pPr>
      <w:r w:rsidRPr="00AE0EE8">
        <w:rPr>
          <w:rFonts w:cs="Calibri"/>
        </w:rPr>
        <w:t xml:space="preserve">Osoba z niepełnosprawnością może </w:t>
      </w:r>
      <w:r w:rsidR="00043414" w:rsidRPr="00AE0EE8">
        <w:rPr>
          <w:rFonts w:cs="Calibri"/>
        </w:rPr>
        <w:t xml:space="preserve">uczestniczyć w </w:t>
      </w:r>
      <w:r w:rsidR="00692277">
        <w:rPr>
          <w:rFonts w:cs="Calibri"/>
        </w:rPr>
        <w:t xml:space="preserve">jednym z ośmiu wyjazdów </w:t>
      </w:r>
      <w:proofErr w:type="spellStart"/>
      <w:r w:rsidR="00692277">
        <w:rPr>
          <w:rFonts w:cs="Calibri"/>
        </w:rPr>
        <w:t>wytchnieniowych</w:t>
      </w:r>
      <w:proofErr w:type="spellEnd"/>
      <w:r w:rsidR="00692277">
        <w:rPr>
          <w:rFonts w:cs="Calibri"/>
        </w:rPr>
        <w:t xml:space="preserve"> wraz</w:t>
      </w:r>
      <w:r w:rsidRPr="00AE0EE8">
        <w:rPr>
          <w:rFonts w:cs="Calibri"/>
        </w:rPr>
        <w:t xml:space="preserve"> z jednym opiekunem.</w:t>
      </w:r>
    </w:p>
    <w:p w14:paraId="2D0D4E6A" w14:textId="69BB86D8" w:rsidR="001A6DEE" w:rsidRPr="00AE0EE8" w:rsidRDefault="00B72027" w:rsidP="00572F09">
      <w:pPr>
        <w:numPr>
          <w:ilvl w:val="0"/>
          <w:numId w:val="1"/>
        </w:numPr>
        <w:tabs>
          <w:tab w:val="center" w:leader="dot" w:pos="8931"/>
        </w:tabs>
        <w:ind w:left="284" w:right="0" w:hanging="284"/>
        <w:jc w:val="left"/>
        <w:rPr>
          <w:rFonts w:cs="Calibri"/>
        </w:rPr>
      </w:pPr>
      <w:r>
        <w:rPr>
          <w:rFonts w:cs="Calibri"/>
        </w:rPr>
        <w:t>Organizator</w:t>
      </w:r>
      <w:r w:rsidR="00246066" w:rsidRPr="00AE0EE8">
        <w:rPr>
          <w:rFonts w:cs="Calibri"/>
        </w:rPr>
        <w:t xml:space="preserve"> zapewnia opiekę nad każdą osobą z niepełnosprawnością </w:t>
      </w:r>
      <w:r w:rsidR="00D26D4F" w:rsidRPr="00AE0EE8">
        <w:rPr>
          <w:rFonts w:cs="Calibri"/>
        </w:rPr>
        <w:t>zgodnie z programem wydarzenia</w:t>
      </w:r>
      <w:r w:rsidR="00246066" w:rsidRPr="00AE0EE8">
        <w:rPr>
          <w:rFonts w:cs="Calibri"/>
        </w:rPr>
        <w:t xml:space="preserve">. </w:t>
      </w:r>
      <w:r w:rsidR="00692277" w:rsidRPr="00692277">
        <w:rPr>
          <w:rFonts w:cs="Calibri"/>
        </w:rPr>
        <w:t>Opiekę nad uczestnikami sprawuje wykwalifikowana kadra projektu, obejmująca koordynatora wyjazdu, opiekunów, asystentów, wolontariuszy oraz – w zależności od charakteru wyjazdu – inne osoby niezbędne do zapewnienia bezpieczeństwa uczestników (np. ratowników wodnych, instruktorów, przewodników).</w:t>
      </w:r>
    </w:p>
    <w:p w14:paraId="72860322" w14:textId="0C882CDB" w:rsidR="001A6DEE" w:rsidRDefault="00246066" w:rsidP="00DE5E33">
      <w:pPr>
        <w:numPr>
          <w:ilvl w:val="0"/>
          <w:numId w:val="1"/>
        </w:numPr>
        <w:tabs>
          <w:tab w:val="left" w:leader="dot" w:pos="9025"/>
        </w:tabs>
        <w:ind w:left="284" w:right="0" w:hanging="284"/>
        <w:jc w:val="left"/>
        <w:rPr>
          <w:rFonts w:cs="Calibri"/>
        </w:rPr>
      </w:pPr>
      <w:r w:rsidRPr="00AE0EE8">
        <w:rPr>
          <w:rFonts w:cs="Calibri"/>
        </w:rPr>
        <w:t xml:space="preserve">Opieka nad osobami z niepełnosprawnościami odbywa się </w:t>
      </w:r>
      <w:r w:rsidR="00692277" w:rsidRPr="00692277">
        <w:rPr>
          <w:rFonts w:cs="Calibri"/>
        </w:rPr>
        <w:t>zgodnie z programem danego wyjazdu</w:t>
      </w:r>
      <w:r w:rsidRPr="00AE0EE8">
        <w:rPr>
          <w:rFonts w:cs="Calibri"/>
        </w:rPr>
        <w:t xml:space="preserve">. Opiekunowie w czasie opieki zapewnionej przez </w:t>
      </w:r>
      <w:r w:rsidR="00326D5C">
        <w:rPr>
          <w:rFonts w:cs="Calibri"/>
        </w:rPr>
        <w:t>asystentów i wolontariuszy</w:t>
      </w:r>
      <w:r w:rsidR="00D07E51" w:rsidRPr="00AE0EE8">
        <w:rPr>
          <w:rFonts w:cs="Calibri"/>
        </w:rPr>
        <w:t xml:space="preserve"> </w:t>
      </w:r>
      <w:r w:rsidR="00DF70A3">
        <w:rPr>
          <w:rFonts w:cs="Calibri"/>
        </w:rPr>
        <w:t xml:space="preserve">mogą </w:t>
      </w:r>
      <w:r w:rsidR="00D07E51" w:rsidRPr="00AE0EE8">
        <w:rPr>
          <w:rFonts w:cs="Calibri"/>
        </w:rPr>
        <w:t>realizować aktywności inne niż w programie wydarzenia</w:t>
      </w:r>
      <w:r w:rsidR="005362D6">
        <w:rPr>
          <w:rFonts w:cs="Calibri"/>
        </w:rPr>
        <w:t>,</w:t>
      </w:r>
      <w:r w:rsidR="00D07E51" w:rsidRPr="00AE0EE8">
        <w:rPr>
          <w:rFonts w:cs="Calibri"/>
        </w:rPr>
        <w:t xml:space="preserve"> </w:t>
      </w:r>
      <w:r w:rsidRPr="00AE0EE8">
        <w:rPr>
          <w:rFonts w:cs="Calibri"/>
        </w:rPr>
        <w:t xml:space="preserve">po wcześniejszym uzyskaniu zgody oraz poinformowaniu </w:t>
      </w:r>
      <w:r w:rsidR="00EB3726" w:rsidRPr="00AE0EE8">
        <w:rPr>
          <w:rFonts w:cs="Calibri"/>
        </w:rPr>
        <w:t xml:space="preserve">o </w:t>
      </w:r>
      <w:r w:rsidR="005362D6">
        <w:rPr>
          <w:rFonts w:cs="Calibri"/>
        </w:rPr>
        <w:t>sposobie</w:t>
      </w:r>
      <w:r w:rsidR="00EB3726" w:rsidRPr="00AE0EE8">
        <w:rPr>
          <w:rFonts w:cs="Calibri"/>
        </w:rPr>
        <w:t xml:space="preserve"> kontaktu</w:t>
      </w:r>
      <w:r w:rsidR="005362D6">
        <w:rPr>
          <w:rFonts w:cs="Calibri"/>
        </w:rPr>
        <w:t xml:space="preserve"> podczas nieobecności</w:t>
      </w:r>
      <w:r w:rsidRPr="00AE0EE8">
        <w:rPr>
          <w:rFonts w:cs="Calibri"/>
        </w:rPr>
        <w:t>.</w:t>
      </w:r>
    </w:p>
    <w:p w14:paraId="10E5E302" w14:textId="7BD6B91A" w:rsidR="00651D23" w:rsidRDefault="00651D23" w:rsidP="00DE5E33">
      <w:pPr>
        <w:numPr>
          <w:ilvl w:val="0"/>
          <w:numId w:val="1"/>
        </w:numPr>
        <w:tabs>
          <w:tab w:val="left" w:leader="dot" w:pos="9025"/>
        </w:tabs>
        <w:ind w:left="284" w:right="0" w:hanging="284"/>
        <w:jc w:val="left"/>
        <w:rPr>
          <w:rFonts w:cs="Calibri"/>
        </w:rPr>
      </w:pPr>
      <w:r w:rsidRPr="00651D23">
        <w:rPr>
          <w:rFonts w:cs="Calibri"/>
        </w:rPr>
        <w:t xml:space="preserve">Uczestnik oświadcza, że jego stan zdrowia pozwala na udział w </w:t>
      </w:r>
      <w:r w:rsidR="00692277">
        <w:rPr>
          <w:rFonts w:cs="Calibri"/>
        </w:rPr>
        <w:t>wyjeździe</w:t>
      </w:r>
      <w:r w:rsidRPr="00651D23">
        <w:rPr>
          <w:rFonts w:cs="Calibri"/>
        </w:rPr>
        <w:t xml:space="preserve"> oraz zobowiązuje się poinformować organizatora o wszelkich okolicznościach zdrowotnych mogących mieć wpływ na bezpieczeństwo udziału.</w:t>
      </w:r>
    </w:p>
    <w:p w14:paraId="51178DA9" w14:textId="77777777" w:rsidR="00692277" w:rsidRDefault="00692277" w:rsidP="00E8356C">
      <w:pPr>
        <w:numPr>
          <w:ilvl w:val="0"/>
          <w:numId w:val="1"/>
        </w:numPr>
        <w:ind w:left="284" w:right="0" w:hanging="284"/>
        <w:jc w:val="left"/>
        <w:rPr>
          <w:rFonts w:cs="Calibri"/>
        </w:rPr>
      </w:pPr>
      <w:r w:rsidRPr="00692277">
        <w:rPr>
          <w:rFonts w:cs="Calibri"/>
        </w:rPr>
        <w:lastRenderedPageBreak/>
        <w:t>Organizator zastrzega sobie prawo do zmiany programu, miejsca realizacji, harmonogramu, terminu lub odwołania wyjazdu z przyczyn niezależnych od Organizatora, w szczególności z powodu niekorzystnych warunków atmosferycznych, zagrożeń bezpieczeństwa, decyzji administracyjnych, siły wyższej lub innych okoliczności uniemożliwiających realizację programu.</w:t>
      </w:r>
    </w:p>
    <w:p w14:paraId="0D86BA59" w14:textId="0483D88F" w:rsidR="001A6DEE" w:rsidRPr="00AE0EE8" w:rsidRDefault="00EB3726" w:rsidP="00E8356C">
      <w:pPr>
        <w:numPr>
          <w:ilvl w:val="0"/>
          <w:numId w:val="1"/>
        </w:numPr>
        <w:ind w:left="284" w:right="0" w:hanging="284"/>
        <w:jc w:val="left"/>
        <w:rPr>
          <w:rFonts w:cs="Calibri"/>
        </w:rPr>
      </w:pPr>
      <w:r w:rsidRPr="00AE0EE8">
        <w:rPr>
          <w:rFonts w:cs="Calibri"/>
        </w:rPr>
        <w:t>Organizator</w:t>
      </w:r>
      <w:r w:rsidR="00246066" w:rsidRPr="00AE0EE8">
        <w:rPr>
          <w:rFonts w:cs="Calibri"/>
        </w:rPr>
        <w:t xml:space="preserve"> dokona wszelkich starań, aby zapewnić uczestnikom wyżywienie w wybranej formie diety, </w:t>
      </w:r>
      <w:r w:rsidRPr="00AE0EE8">
        <w:rPr>
          <w:rFonts w:cs="Calibri"/>
        </w:rPr>
        <w:t>o ile takie zgłoszenie zostało sformułowane w formularzu zgłoszeniowym</w:t>
      </w:r>
      <w:r w:rsidR="00431E95" w:rsidRPr="00AE0EE8">
        <w:rPr>
          <w:rFonts w:cs="Calibri"/>
        </w:rPr>
        <w:t>.</w:t>
      </w:r>
    </w:p>
    <w:p w14:paraId="71864C5D" w14:textId="77777777" w:rsidR="00692277" w:rsidRDefault="00692277" w:rsidP="00692277">
      <w:pPr>
        <w:numPr>
          <w:ilvl w:val="0"/>
          <w:numId w:val="1"/>
        </w:numPr>
        <w:tabs>
          <w:tab w:val="center" w:leader="dot" w:pos="8789"/>
        </w:tabs>
        <w:ind w:left="284" w:right="0" w:hanging="284"/>
        <w:jc w:val="left"/>
        <w:rPr>
          <w:rFonts w:cs="Calibri"/>
        </w:rPr>
      </w:pPr>
      <w:r w:rsidRPr="00692277">
        <w:rPr>
          <w:rFonts w:cs="Calibri"/>
        </w:rPr>
        <w:t>Organizator zapewnia zakwaterowanie zgodne z opisem danego wyjazdu. W przypadku konieczności korzystania ze specjalistycznego sprzętu medycznego uczestnik zobowiązany jest zgłosić ten fakt na etapie rekrutacji. Organizator każdorazowo oceni możliwość zapewnienia odpowiednich warunków pobytu.</w:t>
      </w:r>
    </w:p>
    <w:p w14:paraId="0F9BF3F0" w14:textId="77777777" w:rsidR="00FE418A" w:rsidRDefault="00692277" w:rsidP="00FE418A">
      <w:pPr>
        <w:numPr>
          <w:ilvl w:val="0"/>
          <w:numId w:val="1"/>
        </w:numPr>
        <w:tabs>
          <w:tab w:val="center" w:leader="dot" w:pos="8789"/>
        </w:tabs>
        <w:ind w:left="284" w:right="0" w:hanging="284"/>
        <w:jc w:val="left"/>
        <w:rPr>
          <w:rFonts w:cs="Calibri"/>
        </w:rPr>
      </w:pPr>
      <w:r w:rsidRPr="00692277">
        <w:rPr>
          <w:rFonts w:cs="Calibri"/>
        </w:rPr>
        <w:t>Czas trwania wyjazdu określony jest w programie danego wyjazd</w:t>
      </w:r>
      <w:r>
        <w:rPr>
          <w:rFonts w:cs="Calibri"/>
        </w:rPr>
        <w:t xml:space="preserve">u. </w:t>
      </w:r>
    </w:p>
    <w:p w14:paraId="2D602411" w14:textId="1AAD90E2" w:rsidR="00E8356C" w:rsidRPr="00FE418A" w:rsidRDefault="00E8356C" w:rsidP="00FE418A">
      <w:pPr>
        <w:numPr>
          <w:ilvl w:val="0"/>
          <w:numId w:val="1"/>
        </w:numPr>
        <w:ind w:left="284" w:right="0" w:hanging="284"/>
        <w:jc w:val="left"/>
        <w:rPr>
          <w:rFonts w:cs="Calibri"/>
        </w:rPr>
      </w:pPr>
      <w:r w:rsidRPr="00FE418A">
        <w:rPr>
          <w:rFonts w:cs="Calibri"/>
        </w:rPr>
        <w:t>Organizator nie zapewnia realizacji indywidualnych specjalistycznych procedur medycznych wymagających obecności personelu medycznego.</w:t>
      </w:r>
    </w:p>
    <w:p w14:paraId="0F44E32F" w14:textId="63B83899" w:rsidR="00004904" w:rsidRDefault="00004904" w:rsidP="00E8356C">
      <w:pPr>
        <w:numPr>
          <w:ilvl w:val="0"/>
          <w:numId w:val="1"/>
        </w:numPr>
        <w:ind w:left="0" w:right="0"/>
        <w:jc w:val="left"/>
        <w:rPr>
          <w:rFonts w:cs="Calibri"/>
        </w:rPr>
      </w:pPr>
      <w:r w:rsidRPr="00004904">
        <w:rPr>
          <w:rFonts w:cs="Calibri"/>
          <w:color w:val="000000" w:themeColor="text1"/>
        </w:rPr>
        <w:t>Organizator</w:t>
      </w:r>
      <w:r w:rsidR="00246066" w:rsidRPr="00004904">
        <w:rPr>
          <w:rFonts w:cs="Calibri"/>
          <w:color w:val="000000" w:themeColor="text1"/>
        </w:rPr>
        <w:t xml:space="preserve"> </w:t>
      </w:r>
      <w:r w:rsidR="00246066" w:rsidRPr="00AE0EE8">
        <w:rPr>
          <w:rFonts w:cs="Calibri"/>
        </w:rPr>
        <w:t>w trakcie pobytu nie zapewnia opieki pielęgniarskiej i lekarskiej.</w:t>
      </w:r>
    </w:p>
    <w:p w14:paraId="681C8145" w14:textId="77777777" w:rsidR="00E44FF9" w:rsidRDefault="00F20579" w:rsidP="00E8356C">
      <w:pPr>
        <w:numPr>
          <w:ilvl w:val="0"/>
          <w:numId w:val="1"/>
        </w:numPr>
        <w:tabs>
          <w:tab w:val="left" w:pos="426"/>
        </w:tabs>
        <w:ind w:left="0" w:right="0"/>
        <w:jc w:val="left"/>
        <w:rPr>
          <w:rFonts w:cs="Calibri"/>
        </w:rPr>
      </w:pPr>
      <w:r w:rsidRPr="00004904">
        <w:rPr>
          <w:rFonts w:cs="Calibri"/>
        </w:rPr>
        <w:t>Lekarstwa, środki medyczne i</w:t>
      </w:r>
      <w:r w:rsidR="00246066" w:rsidRPr="00004904">
        <w:rPr>
          <w:rFonts w:cs="Calibri"/>
        </w:rPr>
        <w:t xml:space="preserve"> higieny osobistej </w:t>
      </w:r>
      <w:r w:rsidR="003E17E5" w:rsidRPr="00004904">
        <w:rPr>
          <w:rFonts w:cs="Calibri"/>
        </w:rPr>
        <w:t xml:space="preserve">na własne potrzeby </w:t>
      </w:r>
      <w:r w:rsidR="004861AD">
        <w:rPr>
          <w:rFonts w:cs="Calibri"/>
        </w:rPr>
        <w:t>u</w:t>
      </w:r>
      <w:r w:rsidR="00246066" w:rsidRPr="00004904">
        <w:rPr>
          <w:rFonts w:cs="Calibri"/>
        </w:rPr>
        <w:t xml:space="preserve">czestnicy </w:t>
      </w:r>
      <w:r w:rsidR="003E17E5" w:rsidRPr="00004904">
        <w:rPr>
          <w:rFonts w:cs="Calibri"/>
        </w:rPr>
        <w:t>zapewnia</w:t>
      </w:r>
      <w:r w:rsidR="00246066" w:rsidRPr="00004904">
        <w:rPr>
          <w:rFonts w:cs="Calibri"/>
        </w:rPr>
        <w:t>ją we własnym zakresie.</w:t>
      </w:r>
    </w:p>
    <w:p w14:paraId="035968D9" w14:textId="120515A8" w:rsidR="001A6DEE" w:rsidRDefault="00246066" w:rsidP="00E44FF9">
      <w:pPr>
        <w:numPr>
          <w:ilvl w:val="0"/>
          <w:numId w:val="1"/>
        </w:numPr>
        <w:tabs>
          <w:tab w:val="left" w:pos="426"/>
        </w:tabs>
        <w:ind w:left="284" w:right="0" w:hanging="284"/>
        <w:jc w:val="left"/>
        <w:rPr>
          <w:rFonts w:cs="Calibri"/>
        </w:rPr>
      </w:pPr>
      <w:r w:rsidRPr="00E44FF9">
        <w:rPr>
          <w:rFonts w:cs="Calibri"/>
        </w:rPr>
        <w:t>Osoba uczestnicząca w</w:t>
      </w:r>
      <w:r w:rsidR="003E17E5" w:rsidRPr="00E44FF9">
        <w:rPr>
          <w:rFonts w:cs="Calibri"/>
        </w:rPr>
        <w:t xml:space="preserve"> wydarzeniu</w:t>
      </w:r>
      <w:r w:rsidRPr="00E44FF9">
        <w:rPr>
          <w:rFonts w:cs="Calibri"/>
        </w:rPr>
        <w:t xml:space="preserve"> zobowiązana jest do</w:t>
      </w:r>
      <w:r w:rsidR="003E17E5" w:rsidRPr="00E44FF9">
        <w:rPr>
          <w:rFonts w:cs="Calibri"/>
        </w:rPr>
        <w:t xml:space="preserve"> </w:t>
      </w:r>
      <w:r w:rsidRPr="00E44FF9">
        <w:rPr>
          <w:rFonts w:cs="Calibri"/>
        </w:rPr>
        <w:t>podpisania</w:t>
      </w:r>
      <w:r w:rsidR="004861AD" w:rsidRPr="00E44FF9">
        <w:rPr>
          <w:rFonts w:cs="Calibri"/>
        </w:rPr>
        <w:t xml:space="preserve"> następujących</w:t>
      </w:r>
      <w:r w:rsidRPr="00E44FF9">
        <w:rPr>
          <w:rFonts w:cs="Calibri"/>
        </w:rPr>
        <w:t xml:space="preserve"> dokumentów: klauzula RODO</w:t>
      </w:r>
      <w:r w:rsidR="00B279B2">
        <w:rPr>
          <w:rStyle w:val="Odwoanieprzypisudolnego"/>
          <w:rFonts w:cs="Calibri"/>
        </w:rPr>
        <w:footnoteReference w:id="1"/>
      </w:r>
      <w:r w:rsidRPr="00E44FF9">
        <w:rPr>
          <w:rFonts w:cs="Calibri"/>
        </w:rPr>
        <w:t xml:space="preserve">, zgoda na publikację wizerunku, </w:t>
      </w:r>
      <w:r w:rsidR="000A2F87" w:rsidRPr="00E44FF9">
        <w:rPr>
          <w:rFonts w:cs="Calibri"/>
        </w:rPr>
        <w:t>r</w:t>
      </w:r>
      <w:r w:rsidRPr="00E44FF9">
        <w:rPr>
          <w:rFonts w:cs="Calibri"/>
        </w:rPr>
        <w:t xml:space="preserve">egulamin </w:t>
      </w:r>
      <w:r w:rsidR="000A2F87" w:rsidRPr="00E44FF9">
        <w:rPr>
          <w:rFonts w:cs="Calibri"/>
        </w:rPr>
        <w:t>wydarzenia</w:t>
      </w:r>
      <w:r w:rsidRPr="00E44FF9">
        <w:rPr>
          <w:rFonts w:cs="Calibri"/>
        </w:rPr>
        <w:t xml:space="preserve"> oraz Polityk</w:t>
      </w:r>
      <w:r w:rsidR="004861AD" w:rsidRPr="00E44FF9">
        <w:rPr>
          <w:rFonts w:cs="Calibri"/>
        </w:rPr>
        <w:t>a</w:t>
      </w:r>
      <w:r w:rsidRPr="00E44FF9">
        <w:rPr>
          <w:rFonts w:cs="Calibri"/>
        </w:rPr>
        <w:t xml:space="preserve"> Ochrony Osób Małoletnich</w:t>
      </w:r>
      <w:r w:rsidR="00B279B2">
        <w:rPr>
          <w:rStyle w:val="Odwoanieprzypisudolnego"/>
          <w:rFonts w:cs="Calibri"/>
        </w:rPr>
        <w:footnoteReference w:id="2"/>
      </w:r>
      <w:r w:rsidRPr="00E44FF9">
        <w:rPr>
          <w:rFonts w:cs="Calibri"/>
        </w:rPr>
        <w:t>.</w:t>
      </w:r>
    </w:p>
    <w:p w14:paraId="143B7F23" w14:textId="77777777" w:rsidR="00E8356C" w:rsidRPr="00E8356C" w:rsidRDefault="00E8356C" w:rsidP="00E8356C">
      <w:pPr>
        <w:numPr>
          <w:ilvl w:val="0"/>
          <w:numId w:val="1"/>
        </w:numPr>
        <w:tabs>
          <w:tab w:val="left" w:pos="426"/>
          <w:tab w:val="num" w:pos="720"/>
        </w:tabs>
        <w:ind w:left="284" w:right="0" w:hanging="284"/>
        <w:jc w:val="left"/>
        <w:rPr>
          <w:rFonts w:cs="Calibri"/>
        </w:rPr>
      </w:pPr>
      <w:r w:rsidRPr="00E8356C">
        <w:rPr>
          <w:rFonts w:cs="Calibri"/>
        </w:rPr>
        <w:t xml:space="preserve">Uczestnicy zobowiązują się do współpracy z Organizatorem w zakresie monitorowania przebiegu projektu oraz oceny jakości udzielonego wsparcia. </w:t>
      </w:r>
    </w:p>
    <w:p w14:paraId="498912B8" w14:textId="77777777" w:rsidR="00E8356C" w:rsidRPr="00E8356C" w:rsidRDefault="00E8356C" w:rsidP="00E8356C">
      <w:pPr>
        <w:numPr>
          <w:ilvl w:val="0"/>
          <w:numId w:val="1"/>
        </w:numPr>
        <w:tabs>
          <w:tab w:val="left" w:pos="426"/>
          <w:tab w:val="num" w:pos="720"/>
        </w:tabs>
        <w:ind w:left="284" w:right="0" w:hanging="284"/>
        <w:jc w:val="left"/>
        <w:rPr>
          <w:rFonts w:cs="Calibri"/>
        </w:rPr>
      </w:pPr>
      <w:r w:rsidRPr="00E8356C">
        <w:rPr>
          <w:rFonts w:cs="Calibri"/>
        </w:rPr>
        <w:t xml:space="preserve">Monitoring może obejmować w szczególności: </w:t>
      </w:r>
    </w:p>
    <w:p w14:paraId="2A9FEEBE" w14:textId="77777777" w:rsidR="00E8356C" w:rsidRPr="00FE418A" w:rsidRDefault="00E8356C" w:rsidP="00FE418A">
      <w:pPr>
        <w:pStyle w:val="Akapitzlist"/>
        <w:numPr>
          <w:ilvl w:val="0"/>
          <w:numId w:val="30"/>
        </w:numPr>
        <w:tabs>
          <w:tab w:val="left" w:pos="426"/>
          <w:tab w:val="num" w:pos="720"/>
        </w:tabs>
        <w:ind w:right="0"/>
        <w:jc w:val="left"/>
        <w:rPr>
          <w:rFonts w:cs="Calibri"/>
        </w:rPr>
      </w:pPr>
      <w:r w:rsidRPr="00FE418A">
        <w:rPr>
          <w:rFonts w:cs="Calibri"/>
        </w:rPr>
        <w:t xml:space="preserve">potwierdzanie obecności, </w:t>
      </w:r>
    </w:p>
    <w:p w14:paraId="5496B6F4" w14:textId="77777777" w:rsidR="00E8356C" w:rsidRPr="00FE418A" w:rsidRDefault="00E8356C" w:rsidP="00FE418A">
      <w:pPr>
        <w:pStyle w:val="Akapitzlist"/>
        <w:numPr>
          <w:ilvl w:val="0"/>
          <w:numId w:val="30"/>
        </w:numPr>
        <w:tabs>
          <w:tab w:val="left" w:pos="426"/>
          <w:tab w:val="num" w:pos="720"/>
        </w:tabs>
        <w:ind w:right="0"/>
        <w:jc w:val="left"/>
        <w:rPr>
          <w:rFonts w:cs="Calibri"/>
        </w:rPr>
      </w:pPr>
      <w:r w:rsidRPr="00FE418A">
        <w:rPr>
          <w:rFonts w:cs="Calibri"/>
        </w:rPr>
        <w:t xml:space="preserve">prowadzenie dokumentacji projektu, </w:t>
      </w:r>
    </w:p>
    <w:p w14:paraId="34F596DE" w14:textId="77777777" w:rsidR="00E8356C" w:rsidRPr="00FE418A" w:rsidRDefault="00E8356C" w:rsidP="00FE418A">
      <w:pPr>
        <w:pStyle w:val="Akapitzlist"/>
        <w:numPr>
          <w:ilvl w:val="0"/>
          <w:numId w:val="30"/>
        </w:numPr>
        <w:tabs>
          <w:tab w:val="left" w:pos="426"/>
          <w:tab w:val="num" w:pos="720"/>
        </w:tabs>
        <w:ind w:right="0"/>
        <w:jc w:val="left"/>
        <w:rPr>
          <w:rFonts w:cs="Calibri"/>
        </w:rPr>
      </w:pPr>
      <w:r w:rsidRPr="00FE418A">
        <w:rPr>
          <w:rFonts w:cs="Calibri"/>
        </w:rPr>
        <w:t xml:space="preserve">wypełnianie ankiet, </w:t>
      </w:r>
    </w:p>
    <w:p w14:paraId="4CA98F86" w14:textId="77777777" w:rsidR="00E8356C" w:rsidRPr="00FE418A" w:rsidRDefault="00E8356C" w:rsidP="00FE418A">
      <w:pPr>
        <w:pStyle w:val="Akapitzlist"/>
        <w:numPr>
          <w:ilvl w:val="0"/>
          <w:numId w:val="30"/>
        </w:numPr>
        <w:tabs>
          <w:tab w:val="left" w:pos="426"/>
          <w:tab w:val="num" w:pos="720"/>
        </w:tabs>
        <w:ind w:right="0"/>
        <w:jc w:val="left"/>
        <w:rPr>
          <w:rFonts w:cs="Calibri"/>
        </w:rPr>
      </w:pPr>
      <w:r w:rsidRPr="00FE418A">
        <w:rPr>
          <w:rFonts w:cs="Calibri"/>
        </w:rPr>
        <w:t xml:space="preserve">udział w wywiadach lub badaniach ewaluacyjnych, </w:t>
      </w:r>
    </w:p>
    <w:p w14:paraId="1FF3EF75" w14:textId="77777777" w:rsidR="00E8356C" w:rsidRPr="00FE418A" w:rsidRDefault="00E8356C" w:rsidP="00FE418A">
      <w:pPr>
        <w:pStyle w:val="Akapitzlist"/>
        <w:numPr>
          <w:ilvl w:val="0"/>
          <w:numId w:val="30"/>
        </w:numPr>
        <w:tabs>
          <w:tab w:val="left" w:pos="426"/>
          <w:tab w:val="num" w:pos="720"/>
        </w:tabs>
        <w:ind w:right="0"/>
        <w:jc w:val="left"/>
        <w:rPr>
          <w:rFonts w:cs="Calibri"/>
        </w:rPr>
      </w:pPr>
      <w:r w:rsidRPr="00FE418A">
        <w:rPr>
          <w:rFonts w:cs="Calibri"/>
        </w:rPr>
        <w:t xml:space="preserve">przekazywanie informacji niezbędnych do oceny rezultatów projektu. </w:t>
      </w:r>
    </w:p>
    <w:p w14:paraId="6C3624EE" w14:textId="77777777" w:rsidR="00E8356C" w:rsidRPr="00E8356C" w:rsidRDefault="00E8356C" w:rsidP="00E8356C">
      <w:pPr>
        <w:numPr>
          <w:ilvl w:val="0"/>
          <w:numId w:val="1"/>
        </w:numPr>
        <w:tabs>
          <w:tab w:val="left" w:pos="426"/>
          <w:tab w:val="num" w:pos="720"/>
        </w:tabs>
        <w:ind w:left="284" w:right="0" w:hanging="284"/>
        <w:jc w:val="left"/>
        <w:rPr>
          <w:rFonts w:cs="Calibri"/>
        </w:rPr>
      </w:pPr>
      <w:r w:rsidRPr="00E8356C">
        <w:rPr>
          <w:rFonts w:cs="Calibri"/>
        </w:rPr>
        <w:t xml:space="preserve">Uczestnicy zobowiązują się do udzielania prawdziwych informacji niezbędnych do monitorowania wskaźników projektu. </w:t>
      </w:r>
    </w:p>
    <w:p w14:paraId="7433BEF6" w14:textId="77777777" w:rsidR="00E8356C" w:rsidRPr="00E8356C" w:rsidRDefault="00E8356C" w:rsidP="00E8356C">
      <w:pPr>
        <w:numPr>
          <w:ilvl w:val="0"/>
          <w:numId w:val="1"/>
        </w:numPr>
        <w:tabs>
          <w:tab w:val="left" w:pos="426"/>
          <w:tab w:val="num" w:pos="720"/>
        </w:tabs>
        <w:ind w:left="284" w:right="0" w:hanging="284"/>
        <w:jc w:val="left"/>
        <w:rPr>
          <w:rFonts w:cs="Calibri"/>
        </w:rPr>
      </w:pPr>
      <w:r w:rsidRPr="00E8356C">
        <w:rPr>
          <w:rFonts w:cs="Calibri"/>
        </w:rPr>
        <w:t xml:space="preserve">Dane pozyskane podczas monitoringu i ewaluacji będą wykorzystywane wyłącznie do celów realizacji, rozliczenia, kontroli oraz oceny projektu zgodnie z obowiązującymi przepisami prawa. </w:t>
      </w:r>
    </w:p>
    <w:p w14:paraId="0031D0FE" w14:textId="77777777" w:rsidR="00E8356C" w:rsidRPr="00E8356C" w:rsidRDefault="00E8356C" w:rsidP="00E8356C">
      <w:pPr>
        <w:numPr>
          <w:ilvl w:val="0"/>
          <w:numId w:val="1"/>
        </w:numPr>
        <w:tabs>
          <w:tab w:val="left" w:pos="426"/>
          <w:tab w:val="num" w:pos="720"/>
        </w:tabs>
        <w:ind w:left="284" w:right="0" w:hanging="284"/>
        <w:jc w:val="left"/>
        <w:rPr>
          <w:rFonts w:cs="Calibri"/>
        </w:rPr>
      </w:pPr>
      <w:r w:rsidRPr="00E8356C">
        <w:rPr>
          <w:rFonts w:cs="Calibri"/>
        </w:rPr>
        <w:lastRenderedPageBreak/>
        <w:t>Organizator może zostać poddany kontroli przez podmioty uprawnione do kontroli realizacji projektu, a uczestnicy zobowiązują się do współpracy w zakresie niezbędnym do przeprowadzenia tych czynności.</w:t>
      </w:r>
    </w:p>
    <w:p w14:paraId="18512521" w14:textId="6F3A3417" w:rsidR="00E8356C" w:rsidRPr="00E44FF9" w:rsidRDefault="00E8356C" w:rsidP="00E8356C">
      <w:pPr>
        <w:tabs>
          <w:tab w:val="left" w:pos="426"/>
        </w:tabs>
        <w:ind w:left="0" w:right="0" w:firstLine="0"/>
        <w:jc w:val="left"/>
        <w:rPr>
          <w:rFonts w:cs="Calibri"/>
        </w:rPr>
      </w:pPr>
    </w:p>
    <w:p w14:paraId="1817FE5D" w14:textId="60D8A53C" w:rsidR="001A6DEE" w:rsidRPr="00AE0EE8" w:rsidRDefault="00246066" w:rsidP="00004904">
      <w:pPr>
        <w:pStyle w:val="Nagwek2"/>
        <w:ind w:left="11"/>
      </w:pPr>
      <w:r w:rsidRPr="00AE0EE8">
        <w:t>Koszty udziału</w:t>
      </w:r>
    </w:p>
    <w:p w14:paraId="5E3E2F62" w14:textId="77777777" w:rsidR="00FE418A" w:rsidRDefault="00BB7EA3" w:rsidP="00FE418A">
      <w:pPr>
        <w:numPr>
          <w:ilvl w:val="0"/>
          <w:numId w:val="15"/>
        </w:numPr>
        <w:snapToGrid/>
        <w:ind w:left="284" w:right="0" w:hanging="284"/>
        <w:jc w:val="left"/>
      </w:pPr>
      <w:r w:rsidRPr="00AE0EE8">
        <w:t>Organizator</w:t>
      </w:r>
      <w:r w:rsidR="00246066" w:rsidRPr="00AE0EE8">
        <w:t xml:space="preserve"> </w:t>
      </w:r>
      <w:r w:rsidR="00FE418A" w:rsidRPr="00FE418A">
        <w:t>zapewnia uczestnikom świadczenia zgodnie z programem danego wyjazdu, w szczególności transport, zakwaterowanie, wyżywienie, opiekę, ubezpieczenie oraz udział w zaplanowanych aktywnościach.</w:t>
      </w:r>
    </w:p>
    <w:p w14:paraId="034BA5D7" w14:textId="77777777" w:rsidR="00FE418A" w:rsidRDefault="00FE418A" w:rsidP="00FE418A">
      <w:pPr>
        <w:snapToGrid/>
        <w:ind w:left="284" w:right="0" w:firstLine="0"/>
        <w:jc w:val="left"/>
      </w:pPr>
    </w:p>
    <w:p w14:paraId="2FA310C5" w14:textId="1DC724FC" w:rsidR="00FE418A" w:rsidRPr="00FE418A" w:rsidRDefault="00246066" w:rsidP="00FE418A">
      <w:pPr>
        <w:snapToGrid/>
        <w:ind w:left="284" w:right="0" w:firstLine="0"/>
        <w:jc w:val="center"/>
        <w:rPr>
          <w:b/>
          <w:bCs/>
          <w:sz w:val="32"/>
          <w:szCs w:val="32"/>
        </w:rPr>
      </w:pPr>
      <w:r w:rsidRPr="00FE418A">
        <w:rPr>
          <w:b/>
          <w:bCs/>
          <w:sz w:val="32"/>
          <w:szCs w:val="32"/>
        </w:rPr>
        <w:t>Proces rekrutacji</w:t>
      </w:r>
    </w:p>
    <w:p w14:paraId="212B7B76" w14:textId="37895F8C" w:rsidR="001A6DEE" w:rsidRPr="00AE0EE8" w:rsidRDefault="00246066" w:rsidP="00FE418A">
      <w:pPr>
        <w:numPr>
          <w:ilvl w:val="0"/>
          <w:numId w:val="16"/>
        </w:numPr>
        <w:snapToGrid/>
        <w:ind w:left="284" w:right="0" w:hanging="284"/>
        <w:jc w:val="left"/>
        <w:rPr>
          <w:rFonts w:cs="Calibri"/>
        </w:rPr>
      </w:pPr>
      <w:r w:rsidRPr="00AE0EE8">
        <w:rPr>
          <w:rFonts w:cs="Calibri"/>
        </w:rPr>
        <w:t>Informacja o naborze</w:t>
      </w:r>
      <w:r w:rsidR="00CE6259" w:rsidRPr="00AE0EE8">
        <w:rPr>
          <w:rFonts w:cs="Calibri"/>
        </w:rPr>
        <w:t xml:space="preserve"> i formularz zgłoszeniowy </w:t>
      </w:r>
      <w:r w:rsidRPr="00AE0EE8">
        <w:rPr>
          <w:rFonts w:cs="Calibri"/>
        </w:rPr>
        <w:t xml:space="preserve">na </w:t>
      </w:r>
      <w:r w:rsidR="00AD1BFB" w:rsidRPr="00AE0EE8">
        <w:rPr>
          <w:rFonts w:cs="Calibri"/>
        </w:rPr>
        <w:t>wydarzenia</w:t>
      </w:r>
      <w:r w:rsidRPr="00AE0EE8">
        <w:rPr>
          <w:rFonts w:cs="Calibri"/>
        </w:rPr>
        <w:t xml:space="preserve"> zostanie zamieszczona na:</w:t>
      </w:r>
    </w:p>
    <w:p w14:paraId="774DE467" w14:textId="288BD67E" w:rsidR="00AD1BFB" w:rsidRPr="00724A46" w:rsidRDefault="00724A46" w:rsidP="00831FCD">
      <w:pPr>
        <w:pStyle w:val="Akapitzlist"/>
        <w:numPr>
          <w:ilvl w:val="0"/>
          <w:numId w:val="17"/>
        </w:numPr>
        <w:tabs>
          <w:tab w:val="center" w:leader="dot" w:pos="4395"/>
        </w:tabs>
        <w:snapToGrid/>
        <w:ind w:left="567" w:right="2410" w:hanging="283"/>
        <w:jc w:val="left"/>
        <w:rPr>
          <w:rFonts w:cs="Calibri"/>
          <w:color w:val="ADADAD" w:themeColor="background2" w:themeShade="BF"/>
        </w:rPr>
      </w:pPr>
      <w:r>
        <w:rPr>
          <w:rFonts w:cs="Calibri"/>
        </w:rPr>
        <w:t>P</w:t>
      </w:r>
      <w:r w:rsidR="004861AD">
        <w:rPr>
          <w:rFonts w:cs="Calibri"/>
        </w:rPr>
        <w:t>rofilu</w:t>
      </w:r>
      <w:r>
        <w:rPr>
          <w:rFonts w:cs="Calibri"/>
        </w:rPr>
        <w:t xml:space="preserve"> Fundacji Oczami Brata na Facebook: </w:t>
      </w:r>
      <w:hyperlink r:id="rId7" w:history="1">
        <w:r w:rsidR="0017272A" w:rsidRPr="0017272A">
          <w:rPr>
            <w:rStyle w:val="Hipercze"/>
            <w:rFonts w:cs="Calibri"/>
          </w:rPr>
          <w:t>www.facebook.com/OczamiBrata</w:t>
        </w:r>
      </w:hyperlink>
    </w:p>
    <w:p w14:paraId="1C2C2E91" w14:textId="008EF86A" w:rsidR="001A6DEE" w:rsidRDefault="00E8356C" w:rsidP="00831FCD">
      <w:pPr>
        <w:pStyle w:val="Akapitzlist"/>
        <w:numPr>
          <w:ilvl w:val="0"/>
          <w:numId w:val="17"/>
        </w:numPr>
        <w:tabs>
          <w:tab w:val="center" w:leader="dot" w:pos="4395"/>
        </w:tabs>
        <w:snapToGrid/>
        <w:ind w:left="567" w:right="2410" w:hanging="283"/>
        <w:jc w:val="left"/>
        <w:rPr>
          <w:rFonts w:cs="Calibri"/>
        </w:rPr>
      </w:pPr>
      <w:r w:rsidRPr="00E8356C">
        <w:rPr>
          <w:rFonts w:cs="Calibri"/>
        </w:rPr>
        <w:t>na profilu Fundacji Oczami Brata w serwisie Facebook</w:t>
      </w:r>
      <w:r w:rsidR="00724A46">
        <w:rPr>
          <w:rFonts w:cs="Calibri"/>
        </w:rPr>
        <w:t xml:space="preserve">: </w:t>
      </w:r>
    </w:p>
    <w:p w14:paraId="35FF0B34" w14:textId="2408CFFE" w:rsidR="00724A46" w:rsidRPr="00724A46" w:rsidRDefault="00724A46" w:rsidP="00724A46">
      <w:pPr>
        <w:pStyle w:val="Akapitzlist"/>
        <w:tabs>
          <w:tab w:val="center" w:leader="dot" w:pos="4395"/>
        </w:tabs>
        <w:snapToGrid/>
        <w:ind w:left="567" w:right="2410" w:firstLine="0"/>
        <w:jc w:val="left"/>
        <w:rPr>
          <w:rFonts w:cs="Calibri"/>
          <w:color w:val="ADADAD" w:themeColor="background2" w:themeShade="BF"/>
        </w:rPr>
      </w:pPr>
      <w:hyperlink r:id="rId8" w:history="1">
        <w:r w:rsidRPr="0017272A">
          <w:rPr>
            <w:rStyle w:val="Hipercze"/>
            <w:rFonts w:cs="Calibri"/>
            <w:color w:val="345964" w:themeColor="hyperlink" w:themeShade="BF"/>
          </w:rPr>
          <w:t>oczamibrata.pl</w:t>
        </w:r>
      </w:hyperlink>
    </w:p>
    <w:p w14:paraId="66033C34" w14:textId="18BB7B41" w:rsidR="001A6DEE" w:rsidRPr="00AE0EE8" w:rsidRDefault="00246066" w:rsidP="006E35E0">
      <w:pPr>
        <w:numPr>
          <w:ilvl w:val="0"/>
          <w:numId w:val="16"/>
        </w:numPr>
        <w:snapToGrid/>
        <w:ind w:left="284" w:right="0" w:hanging="284"/>
        <w:jc w:val="left"/>
        <w:rPr>
          <w:rFonts w:cs="Calibri"/>
        </w:rPr>
      </w:pPr>
      <w:r w:rsidRPr="00AE0EE8">
        <w:rPr>
          <w:rFonts w:cs="Calibri"/>
        </w:rPr>
        <w:t xml:space="preserve">Warunkiem przyjęcia zgłoszenia jest prawidłowe wypełnienie </w:t>
      </w:r>
      <w:r w:rsidR="00471868" w:rsidRPr="00AE0EE8">
        <w:rPr>
          <w:rFonts w:cs="Calibri"/>
        </w:rPr>
        <w:t xml:space="preserve">i </w:t>
      </w:r>
      <w:r w:rsidR="00E8356C" w:rsidRPr="00E8356C">
        <w:rPr>
          <w:rFonts w:cs="Calibri"/>
        </w:rPr>
        <w:t>dostarczenie</w:t>
      </w:r>
      <w:r w:rsidR="00E8356C">
        <w:rPr>
          <w:rFonts w:cs="Calibri"/>
        </w:rPr>
        <w:t xml:space="preserve"> </w:t>
      </w:r>
      <w:r w:rsidRPr="00AE0EE8">
        <w:rPr>
          <w:rFonts w:cs="Calibri"/>
        </w:rPr>
        <w:t>formularza zgłoszeniowego</w:t>
      </w:r>
      <w:r w:rsidR="0017272A">
        <w:rPr>
          <w:rFonts w:cs="Calibri"/>
        </w:rPr>
        <w:t xml:space="preserve"> fizycznie do biura Fundacji Oczami Brata przy ulicy Brzezińskiej 57/59 lub mailowo na adres a.pieniazek@oczamibrata.pl</w:t>
      </w:r>
      <w:r w:rsidRPr="00AE0EE8">
        <w:rPr>
          <w:rFonts w:cs="Calibri"/>
        </w:rPr>
        <w:t>.</w:t>
      </w:r>
    </w:p>
    <w:p w14:paraId="0A713C5E" w14:textId="77777777" w:rsidR="00FE418A" w:rsidRDefault="00FE418A" w:rsidP="006E35E0">
      <w:pPr>
        <w:numPr>
          <w:ilvl w:val="0"/>
          <w:numId w:val="16"/>
        </w:numPr>
        <w:snapToGrid/>
        <w:ind w:left="284" w:right="0" w:hanging="284"/>
        <w:jc w:val="left"/>
        <w:rPr>
          <w:rFonts w:cs="Calibri"/>
        </w:rPr>
      </w:pPr>
      <w:r w:rsidRPr="00FE418A">
        <w:rPr>
          <w:rFonts w:cs="Calibri"/>
        </w:rPr>
        <w:t>O zakwalifikowaniu uczestników decyduje spełnienie kryteriów określonych dla danego wyjazdu, kompletność dokumentów zgłoszeniowych oraz możliwości organizacyjne projektu.</w:t>
      </w:r>
    </w:p>
    <w:p w14:paraId="0B50F974" w14:textId="01C8ABBE" w:rsidR="001A6DEE" w:rsidRPr="00AE0EE8" w:rsidRDefault="0042371D" w:rsidP="006E35E0">
      <w:pPr>
        <w:numPr>
          <w:ilvl w:val="0"/>
          <w:numId w:val="16"/>
        </w:numPr>
        <w:snapToGrid/>
        <w:ind w:left="284" w:right="0" w:hanging="284"/>
        <w:jc w:val="left"/>
        <w:rPr>
          <w:rFonts w:cs="Calibri"/>
        </w:rPr>
      </w:pPr>
      <w:r w:rsidRPr="00AE0EE8">
        <w:rPr>
          <w:rFonts w:cs="Calibri"/>
        </w:rPr>
        <w:t>Organizator</w:t>
      </w:r>
      <w:r w:rsidR="00246066" w:rsidRPr="00AE0EE8">
        <w:rPr>
          <w:rFonts w:cs="Calibri"/>
        </w:rPr>
        <w:t xml:space="preserve"> zastrzega sobie prawo nieprzyznania miejsca </w:t>
      </w:r>
      <w:r w:rsidR="004861AD">
        <w:rPr>
          <w:rFonts w:cs="Calibri"/>
        </w:rPr>
        <w:t>w</w:t>
      </w:r>
      <w:r w:rsidR="00246066" w:rsidRPr="00AE0EE8">
        <w:rPr>
          <w:rFonts w:cs="Calibri"/>
        </w:rPr>
        <w:t xml:space="preserve"> </w:t>
      </w:r>
      <w:r w:rsidRPr="00AE0EE8">
        <w:rPr>
          <w:rFonts w:cs="Calibri"/>
        </w:rPr>
        <w:t>wydarzeniu</w:t>
      </w:r>
      <w:r w:rsidR="00246066" w:rsidRPr="00AE0EE8">
        <w:rPr>
          <w:rFonts w:cs="Calibri"/>
        </w:rPr>
        <w:t xml:space="preserve">, jeśli stwierdzi, że nie </w:t>
      </w:r>
      <w:r w:rsidR="00D73DFA" w:rsidRPr="00AE0EE8">
        <w:rPr>
          <w:rFonts w:cs="Calibri"/>
        </w:rPr>
        <w:t>jest</w:t>
      </w:r>
      <w:r w:rsidR="00246066" w:rsidRPr="00AE0EE8">
        <w:rPr>
          <w:rFonts w:cs="Calibri"/>
        </w:rPr>
        <w:t xml:space="preserve"> w stanie zapewnić należytej opieki </w:t>
      </w:r>
      <w:r w:rsidR="00D07418">
        <w:rPr>
          <w:rFonts w:cs="Calibri"/>
        </w:rPr>
        <w:t>uczestnik</w:t>
      </w:r>
      <w:r w:rsidR="005D35C7">
        <w:rPr>
          <w:rFonts w:cs="Calibri"/>
        </w:rPr>
        <w:t>owi</w:t>
      </w:r>
      <w:r w:rsidR="00246066" w:rsidRPr="00AE0EE8">
        <w:rPr>
          <w:rFonts w:cs="Calibri"/>
        </w:rPr>
        <w:t>.</w:t>
      </w:r>
    </w:p>
    <w:p w14:paraId="3C7E90FC" w14:textId="05457565" w:rsidR="001A6DEE" w:rsidRPr="00AE0EE8" w:rsidRDefault="00246066" w:rsidP="006E35E0">
      <w:pPr>
        <w:numPr>
          <w:ilvl w:val="0"/>
          <w:numId w:val="16"/>
        </w:numPr>
        <w:snapToGrid/>
        <w:ind w:left="284" w:right="0" w:hanging="284"/>
        <w:jc w:val="left"/>
        <w:rPr>
          <w:rFonts w:cs="Calibri"/>
        </w:rPr>
      </w:pPr>
      <w:r w:rsidRPr="00AE0EE8">
        <w:rPr>
          <w:rFonts w:cs="Calibri"/>
        </w:rPr>
        <w:t xml:space="preserve">W przypadku zgłoszenia się większej liczby chętnych zostanie </w:t>
      </w:r>
      <w:r w:rsidR="004861AD">
        <w:rPr>
          <w:rFonts w:cs="Calibri"/>
        </w:rPr>
        <w:t>u</w:t>
      </w:r>
      <w:r w:rsidRPr="00AE0EE8">
        <w:rPr>
          <w:rFonts w:cs="Calibri"/>
        </w:rPr>
        <w:t>tworzona lista rezerwowa.</w:t>
      </w:r>
    </w:p>
    <w:p w14:paraId="5E8CF613" w14:textId="51AE8604" w:rsidR="001A6DEE" w:rsidRPr="00AE0EE8" w:rsidRDefault="00246066" w:rsidP="006E35E0">
      <w:pPr>
        <w:numPr>
          <w:ilvl w:val="0"/>
          <w:numId w:val="16"/>
        </w:numPr>
        <w:snapToGrid/>
        <w:ind w:left="284" w:right="0" w:hanging="284"/>
        <w:jc w:val="left"/>
        <w:rPr>
          <w:rFonts w:cs="Calibri"/>
        </w:rPr>
      </w:pPr>
      <w:r w:rsidRPr="00AE0EE8">
        <w:rPr>
          <w:rFonts w:cs="Calibri"/>
        </w:rPr>
        <w:t xml:space="preserve">W przypadku rezygnacji </w:t>
      </w:r>
      <w:r w:rsidR="00D73DFA" w:rsidRPr="00AE0EE8">
        <w:rPr>
          <w:rFonts w:cs="Calibri"/>
        </w:rPr>
        <w:t>osób</w:t>
      </w:r>
      <w:r w:rsidRPr="00AE0EE8">
        <w:rPr>
          <w:rFonts w:cs="Calibri"/>
        </w:rPr>
        <w:t xml:space="preserve"> zakwalifikowan</w:t>
      </w:r>
      <w:r w:rsidR="00D73DFA" w:rsidRPr="00AE0EE8">
        <w:rPr>
          <w:rFonts w:cs="Calibri"/>
        </w:rPr>
        <w:t>ych do udziału w wydarzeniu</w:t>
      </w:r>
      <w:r w:rsidR="007E5676" w:rsidRPr="00AE0EE8">
        <w:rPr>
          <w:rFonts w:cs="Calibri"/>
        </w:rPr>
        <w:t xml:space="preserve"> ich</w:t>
      </w:r>
      <w:r w:rsidRPr="00AE0EE8">
        <w:rPr>
          <w:rFonts w:cs="Calibri"/>
        </w:rPr>
        <w:t xml:space="preserve"> miejsce zajmą kolejne osoby z listy rezerwowej.</w:t>
      </w:r>
    </w:p>
    <w:p w14:paraId="2E145C4D" w14:textId="77777777" w:rsidR="00FE418A" w:rsidRPr="00FE418A" w:rsidRDefault="00246066" w:rsidP="00315FA6">
      <w:pPr>
        <w:numPr>
          <w:ilvl w:val="0"/>
          <w:numId w:val="16"/>
        </w:numPr>
        <w:tabs>
          <w:tab w:val="center" w:leader="dot" w:pos="8931"/>
        </w:tabs>
        <w:snapToGrid/>
        <w:ind w:left="284" w:right="0" w:hanging="284"/>
        <w:jc w:val="left"/>
      </w:pPr>
      <w:r w:rsidRPr="00FE418A">
        <w:rPr>
          <w:rFonts w:cs="Calibri"/>
        </w:rPr>
        <w:t xml:space="preserve">Decyzję o zakwalifikowaniu na </w:t>
      </w:r>
      <w:r w:rsidR="007E5676" w:rsidRPr="00FE418A">
        <w:rPr>
          <w:rFonts w:cs="Calibri"/>
        </w:rPr>
        <w:t>wydarzenie</w:t>
      </w:r>
      <w:r w:rsidRPr="00FE418A">
        <w:rPr>
          <w:rFonts w:cs="Calibri"/>
        </w:rPr>
        <w:t xml:space="preserve"> podejmuj</w:t>
      </w:r>
      <w:r w:rsidR="00E8356C" w:rsidRPr="00FE418A">
        <w:rPr>
          <w:rFonts w:cs="Calibri"/>
        </w:rPr>
        <w:t>e</w:t>
      </w:r>
      <w:r w:rsidR="00541405" w:rsidRPr="00FE418A">
        <w:rPr>
          <w:rFonts w:cs="Calibri"/>
        </w:rPr>
        <w:t xml:space="preserve"> </w:t>
      </w:r>
      <w:r w:rsidR="00724A46" w:rsidRPr="00FE418A">
        <w:rPr>
          <w:rFonts w:cs="Calibri"/>
        </w:rPr>
        <w:t xml:space="preserve">koordynator wyjazdu </w:t>
      </w:r>
      <w:r w:rsidR="00FE418A" w:rsidRPr="00FE418A">
        <w:rPr>
          <w:rFonts w:cs="Calibri"/>
        </w:rPr>
        <w:t>lub osoba przez niego upoważniona.</w:t>
      </w:r>
    </w:p>
    <w:p w14:paraId="6BB64F54" w14:textId="77777777" w:rsidR="00FE418A" w:rsidRPr="00FE418A" w:rsidRDefault="00FE418A" w:rsidP="00FE418A">
      <w:pPr>
        <w:tabs>
          <w:tab w:val="center" w:leader="dot" w:pos="8931"/>
        </w:tabs>
        <w:snapToGrid/>
        <w:ind w:left="284" w:right="0" w:firstLine="0"/>
        <w:jc w:val="left"/>
      </w:pPr>
    </w:p>
    <w:p w14:paraId="19CC8499" w14:textId="5E25D056" w:rsidR="001A6DEE" w:rsidRPr="00FE418A" w:rsidRDefault="00246066" w:rsidP="00FE418A">
      <w:pPr>
        <w:tabs>
          <w:tab w:val="center" w:leader="dot" w:pos="8931"/>
        </w:tabs>
        <w:snapToGrid/>
        <w:ind w:left="284" w:right="0" w:firstLine="0"/>
        <w:jc w:val="center"/>
        <w:rPr>
          <w:b/>
          <w:bCs/>
          <w:sz w:val="32"/>
          <w:szCs w:val="32"/>
        </w:rPr>
      </w:pPr>
      <w:r w:rsidRPr="00FE418A">
        <w:rPr>
          <w:b/>
          <w:bCs/>
          <w:sz w:val="32"/>
          <w:szCs w:val="32"/>
        </w:rPr>
        <w:t>Zakazy</w:t>
      </w:r>
    </w:p>
    <w:p w14:paraId="19F7FB40" w14:textId="0A9AFC04" w:rsidR="00651D23" w:rsidRPr="00651D23" w:rsidRDefault="00246066" w:rsidP="00651D23">
      <w:pPr>
        <w:keepNext/>
        <w:numPr>
          <w:ilvl w:val="0"/>
          <w:numId w:val="18"/>
        </w:numPr>
        <w:tabs>
          <w:tab w:val="center" w:leader="dot" w:pos="8789"/>
        </w:tabs>
        <w:snapToGrid/>
        <w:ind w:left="284" w:right="0" w:hanging="284"/>
        <w:jc w:val="left"/>
        <w:rPr>
          <w:rFonts w:cs="Calibri"/>
        </w:rPr>
      </w:pPr>
      <w:r w:rsidRPr="00AE0EE8">
        <w:rPr>
          <w:rFonts w:cs="Calibri"/>
        </w:rPr>
        <w:t xml:space="preserve">Podczas </w:t>
      </w:r>
      <w:r w:rsidR="00DE7B99" w:rsidRPr="00AE0EE8">
        <w:rPr>
          <w:rFonts w:cs="Calibri"/>
        </w:rPr>
        <w:t>wydarzenia</w:t>
      </w:r>
      <w:r w:rsidRPr="00AE0EE8">
        <w:rPr>
          <w:rFonts w:cs="Calibri"/>
        </w:rPr>
        <w:t xml:space="preserve"> uczestnikom nie zezwala się na:</w:t>
      </w:r>
    </w:p>
    <w:p w14:paraId="77BB6C18" w14:textId="6A0925C2" w:rsidR="001A6DEE" w:rsidRPr="00AE0EE8" w:rsidRDefault="00246066" w:rsidP="001142FB">
      <w:pPr>
        <w:numPr>
          <w:ilvl w:val="1"/>
          <w:numId w:val="6"/>
        </w:numPr>
        <w:snapToGrid/>
        <w:ind w:left="567" w:right="0" w:hanging="283"/>
        <w:jc w:val="left"/>
        <w:rPr>
          <w:rFonts w:cs="Calibri"/>
        </w:rPr>
      </w:pPr>
      <w:r w:rsidRPr="00AE0EE8">
        <w:rPr>
          <w:rFonts w:cs="Calibri"/>
        </w:rPr>
        <w:t>posiadanie broni lub amunicji, a także materiałów wybuchowych lub innych przedmiotów niebezpiecznych, których używanie może zagrażać</w:t>
      </w:r>
      <w:r w:rsidR="00A71460" w:rsidRPr="00AE0EE8">
        <w:rPr>
          <w:rFonts w:cs="Calibri"/>
        </w:rPr>
        <w:t xml:space="preserve"> życiu, zdrowiu, bezpieczeństwu lub</w:t>
      </w:r>
      <w:r w:rsidRPr="00AE0EE8">
        <w:rPr>
          <w:rFonts w:cs="Calibri"/>
        </w:rPr>
        <w:t xml:space="preserve"> porządkowi;</w:t>
      </w:r>
    </w:p>
    <w:p w14:paraId="6C2EC316" w14:textId="7BFA7F54" w:rsidR="001A6DEE" w:rsidRPr="00AE0EE8" w:rsidRDefault="00246066" w:rsidP="001142FB">
      <w:pPr>
        <w:numPr>
          <w:ilvl w:val="1"/>
          <w:numId w:val="6"/>
        </w:numPr>
        <w:snapToGrid/>
        <w:ind w:left="567" w:right="0" w:hanging="283"/>
        <w:jc w:val="left"/>
        <w:rPr>
          <w:rFonts w:cs="Calibri"/>
        </w:rPr>
      </w:pPr>
      <w:r w:rsidRPr="00AE0EE8">
        <w:rPr>
          <w:rFonts w:cs="Calibri"/>
        </w:rPr>
        <w:t>posiadanie lub zażywanie środków odurzających, substancji psychotropowych lub środków zastępczych (z wyjątkiem leków prz</w:t>
      </w:r>
      <w:r w:rsidR="00A71460" w:rsidRPr="00AE0EE8">
        <w:rPr>
          <w:rFonts w:cs="Calibri"/>
        </w:rPr>
        <w:t>episanych</w:t>
      </w:r>
      <w:r w:rsidRPr="00AE0EE8">
        <w:rPr>
          <w:rFonts w:cs="Calibri"/>
        </w:rPr>
        <w:t xml:space="preserve"> przez lekarza);</w:t>
      </w:r>
    </w:p>
    <w:p w14:paraId="58FF1242" w14:textId="1C4B9F31" w:rsidR="001A6DEE" w:rsidRPr="001142FB" w:rsidRDefault="00246066" w:rsidP="001142FB">
      <w:pPr>
        <w:numPr>
          <w:ilvl w:val="1"/>
          <w:numId w:val="6"/>
        </w:numPr>
        <w:snapToGrid/>
        <w:ind w:left="567" w:right="0" w:hanging="283"/>
        <w:jc w:val="left"/>
        <w:rPr>
          <w:rFonts w:cs="Calibri"/>
        </w:rPr>
      </w:pPr>
      <w:r w:rsidRPr="00AE0EE8">
        <w:rPr>
          <w:rFonts w:cs="Calibri"/>
        </w:rPr>
        <w:t xml:space="preserve">posiadanie lub spożywanie napojów </w:t>
      </w:r>
      <w:r w:rsidRPr="001142FB">
        <w:rPr>
          <w:rFonts w:cs="Calibri"/>
        </w:rPr>
        <w:t>alkoholowych;</w:t>
      </w:r>
    </w:p>
    <w:p w14:paraId="4C6C6423" w14:textId="499B68D5" w:rsidR="001A6DEE" w:rsidRPr="00AE0EE8" w:rsidRDefault="00246066" w:rsidP="001142FB">
      <w:pPr>
        <w:numPr>
          <w:ilvl w:val="1"/>
          <w:numId w:val="6"/>
        </w:numPr>
        <w:snapToGrid/>
        <w:ind w:left="567" w:right="0" w:hanging="283"/>
        <w:jc w:val="left"/>
        <w:rPr>
          <w:rFonts w:cs="Calibri"/>
        </w:rPr>
      </w:pPr>
      <w:r w:rsidRPr="00AE0EE8">
        <w:rPr>
          <w:rFonts w:cs="Calibri"/>
        </w:rPr>
        <w:lastRenderedPageBreak/>
        <w:t xml:space="preserve">palenie wyrobów tytoniowych lub papierosów elektronicznych </w:t>
      </w:r>
      <w:r w:rsidR="004A7587" w:rsidRPr="00AE0EE8">
        <w:rPr>
          <w:rFonts w:cs="Calibri"/>
        </w:rPr>
        <w:t>poza wyznaczonymi miejscami</w:t>
      </w:r>
      <w:r w:rsidRPr="00AE0EE8">
        <w:rPr>
          <w:rFonts w:cs="Calibri"/>
        </w:rPr>
        <w:t>;</w:t>
      </w:r>
    </w:p>
    <w:p w14:paraId="754A7DB6" w14:textId="6A11923C" w:rsidR="001A6DEE" w:rsidRPr="00AE0EE8" w:rsidRDefault="00246066" w:rsidP="001142FB">
      <w:pPr>
        <w:numPr>
          <w:ilvl w:val="1"/>
          <w:numId w:val="6"/>
        </w:numPr>
        <w:snapToGrid/>
        <w:ind w:left="567" w:right="0" w:hanging="283"/>
        <w:jc w:val="left"/>
        <w:rPr>
          <w:rFonts w:cs="Calibri"/>
        </w:rPr>
      </w:pPr>
      <w:r w:rsidRPr="00AE0EE8">
        <w:rPr>
          <w:rFonts w:cs="Calibri"/>
        </w:rPr>
        <w:t xml:space="preserve">zakłócanie porządku w trakcie </w:t>
      </w:r>
      <w:r w:rsidR="00C520B3" w:rsidRPr="00AE0EE8">
        <w:rPr>
          <w:rFonts w:cs="Calibri"/>
        </w:rPr>
        <w:t>wydarzenia</w:t>
      </w:r>
      <w:r w:rsidRPr="00AE0EE8">
        <w:rPr>
          <w:rFonts w:cs="Calibri"/>
        </w:rPr>
        <w:t>;</w:t>
      </w:r>
    </w:p>
    <w:p w14:paraId="48575767" w14:textId="3F24065A" w:rsidR="001A6DEE" w:rsidRPr="00AE0EE8" w:rsidRDefault="00246066" w:rsidP="001142FB">
      <w:pPr>
        <w:numPr>
          <w:ilvl w:val="1"/>
          <w:numId w:val="6"/>
        </w:numPr>
        <w:snapToGrid/>
        <w:ind w:left="567" w:right="0" w:hanging="283"/>
        <w:jc w:val="left"/>
        <w:rPr>
          <w:rFonts w:cs="Calibri"/>
        </w:rPr>
      </w:pPr>
      <w:r w:rsidRPr="00AE0EE8">
        <w:rPr>
          <w:rFonts w:cs="Calibri"/>
        </w:rPr>
        <w:t xml:space="preserve">samowolne przenoszenie wyposażenia pomieszczeń, w których odbywa </w:t>
      </w:r>
      <w:r w:rsidR="00C520B3" w:rsidRPr="00AE0EE8">
        <w:rPr>
          <w:rFonts w:cs="Calibri"/>
        </w:rPr>
        <w:t>się</w:t>
      </w:r>
      <w:r w:rsidRPr="00AE0EE8">
        <w:rPr>
          <w:rFonts w:cs="Calibri"/>
        </w:rPr>
        <w:t xml:space="preserve"> </w:t>
      </w:r>
      <w:r w:rsidR="00C520B3" w:rsidRPr="00AE0EE8">
        <w:rPr>
          <w:rFonts w:cs="Calibri"/>
        </w:rPr>
        <w:t>wydarzenie</w:t>
      </w:r>
      <w:r w:rsidRPr="00AE0EE8">
        <w:rPr>
          <w:rFonts w:cs="Calibri"/>
        </w:rPr>
        <w:t>;</w:t>
      </w:r>
    </w:p>
    <w:p w14:paraId="63388F25" w14:textId="77777777" w:rsidR="00FE418A" w:rsidRDefault="00246066" w:rsidP="00FE418A">
      <w:pPr>
        <w:numPr>
          <w:ilvl w:val="1"/>
          <w:numId w:val="6"/>
        </w:numPr>
        <w:snapToGrid/>
        <w:ind w:left="567" w:right="0" w:hanging="283"/>
        <w:jc w:val="left"/>
        <w:rPr>
          <w:rFonts w:cs="Calibri"/>
        </w:rPr>
      </w:pPr>
      <w:r w:rsidRPr="00AE0EE8">
        <w:rPr>
          <w:rFonts w:cs="Calibri"/>
        </w:rPr>
        <w:t xml:space="preserve">nagrywanie rozmów, fotografowanie lub filmowanie </w:t>
      </w:r>
      <w:r w:rsidR="00C520B3" w:rsidRPr="00AE0EE8">
        <w:rPr>
          <w:rFonts w:cs="Calibri"/>
        </w:rPr>
        <w:t>uczestników wydarzenia</w:t>
      </w:r>
      <w:r w:rsidRPr="00AE0EE8">
        <w:rPr>
          <w:rFonts w:cs="Calibri"/>
        </w:rPr>
        <w:t xml:space="preserve"> bez ich zgody</w:t>
      </w:r>
      <w:r w:rsidR="00651D23">
        <w:rPr>
          <w:rFonts w:cs="Calibri"/>
        </w:rPr>
        <w:t>;</w:t>
      </w:r>
    </w:p>
    <w:p w14:paraId="64250446" w14:textId="650DF338" w:rsidR="00651D23" w:rsidRPr="00FE418A" w:rsidRDefault="00FE418A" w:rsidP="00FE418A">
      <w:pPr>
        <w:numPr>
          <w:ilvl w:val="1"/>
          <w:numId w:val="6"/>
        </w:numPr>
        <w:snapToGrid/>
        <w:ind w:left="567" w:right="0" w:hanging="283"/>
        <w:jc w:val="left"/>
        <w:rPr>
          <w:rFonts w:cs="Calibri"/>
        </w:rPr>
      </w:pPr>
      <w:r w:rsidRPr="00FE418A">
        <w:rPr>
          <w:rFonts w:cs="Calibri"/>
        </w:rPr>
        <w:t>samowolne oddalanie się od grupy, opuszczanie miejsca realizacji programu lub niestosowanie się do ustalonego programu wyjazdu.</w:t>
      </w:r>
    </w:p>
    <w:p w14:paraId="3F0C76A5" w14:textId="00F9BB49" w:rsidR="001A6DEE" w:rsidRPr="00AE0EE8" w:rsidRDefault="00246066" w:rsidP="003077FE">
      <w:pPr>
        <w:pStyle w:val="Nagwek2"/>
      </w:pPr>
      <w:r w:rsidRPr="00AE0EE8">
        <w:t>Bezpieczeństwo</w:t>
      </w:r>
    </w:p>
    <w:p w14:paraId="47E62A36" w14:textId="56F9BACA" w:rsidR="001A6DEE" w:rsidRPr="00AE0EE8" w:rsidRDefault="00246066" w:rsidP="006E35E0">
      <w:pPr>
        <w:numPr>
          <w:ilvl w:val="0"/>
          <w:numId w:val="20"/>
        </w:numPr>
        <w:tabs>
          <w:tab w:val="center" w:leader="dot" w:pos="8789"/>
        </w:tabs>
        <w:snapToGrid/>
        <w:ind w:left="283" w:right="0" w:hanging="283"/>
        <w:jc w:val="left"/>
        <w:rPr>
          <w:rFonts w:cs="Calibri"/>
        </w:rPr>
      </w:pPr>
      <w:r w:rsidRPr="00AE0EE8">
        <w:rPr>
          <w:rFonts w:cs="Calibri"/>
        </w:rPr>
        <w:t xml:space="preserve">Uczestnicy </w:t>
      </w:r>
      <w:r w:rsidR="00462A96" w:rsidRPr="00AE0EE8">
        <w:rPr>
          <w:rFonts w:cs="Calibri"/>
        </w:rPr>
        <w:t>wydarzenia</w:t>
      </w:r>
      <w:r w:rsidRPr="00AE0EE8">
        <w:rPr>
          <w:rFonts w:cs="Calibri"/>
        </w:rPr>
        <w:t xml:space="preserve"> mają obowiązek zgłaszać p</w:t>
      </w:r>
      <w:r w:rsidR="00462A96" w:rsidRPr="00AE0EE8">
        <w:rPr>
          <w:rFonts w:cs="Calibri"/>
        </w:rPr>
        <w:t>ersonelowi organizatora</w:t>
      </w:r>
      <w:r w:rsidRPr="00AE0EE8">
        <w:rPr>
          <w:rFonts w:cs="Calibri"/>
        </w:rPr>
        <w:t xml:space="preserve"> przypadki kradzieży, agresji i przemocy, a także inne sytuacje, które mogą zagrażać bezpieczeństwu osób biorących udział w </w:t>
      </w:r>
      <w:r w:rsidR="00BD4C45">
        <w:rPr>
          <w:rFonts w:cs="Calibri"/>
        </w:rPr>
        <w:t>wydarzeniu</w:t>
      </w:r>
      <w:r w:rsidRPr="00AE0EE8">
        <w:rPr>
          <w:rFonts w:cs="Calibri"/>
        </w:rPr>
        <w:t xml:space="preserve"> lub ich mieniu</w:t>
      </w:r>
      <w:r w:rsidR="00BD4C45">
        <w:rPr>
          <w:rFonts w:cs="Calibri"/>
        </w:rPr>
        <w:t>,</w:t>
      </w:r>
      <w:r w:rsidR="0032354A" w:rsidRPr="00AE0EE8">
        <w:rPr>
          <w:rFonts w:cs="Calibri"/>
        </w:rPr>
        <w:t xml:space="preserve"> w szczególności dotyczące bezpieczeństwa osób małoletnich</w:t>
      </w:r>
      <w:r w:rsidRPr="00AE0EE8">
        <w:rPr>
          <w:rFonts w:cs="Calibri"/>
        </w:rPr>
        <w:t>.</w:t>
      </w:r>
    </w:p>
    <w:p w14:paraId="63EE26DE" w14:textId="7ECDA890" w:rsidR="001A6DEE" w:rsidRDefault="00C8739B" w:rsidP="006E35E0">
      <w:pPr>
        <w:numPr>
          <w:ilvl w:val="0"/>
          <w:numId w:val="20"/>
        </w:numPr>
        <w:tabs>
          <w:tab w:val="center" w:leader="dot" w:pos="8789"/>
        </w:tabs>
        <w:snapToGrid/>
        <w:ind w:left="283" w:right="0" w:hanging="283"/>
        <w:jc w:val="left"/>
        <w:rPr>
          <w:rFonts w:cs="Calibri"/>
        </w:rPr>
      </w:pPr>
      <w:r w:rsidRPr="00AE0EE8">
        <w:rPr>
          <w:rFonts w:cs="Calibri"/>
        </w:rPr>
        <w:t>W przypadku sytuacji nadzwyczajnych (np. pożar, powódź) uczestnik zobowiązany jest do podporządkowania się i wykonywania poleceń służb ratunkowych</w:t>
      </w:r>
      <w:r w:rsidR="00246066" w:rsidRPr="00AE0EE8">
        <w:rPr>
          <w:rFonts w:cs="Calibri"/>
        </w:rPr>
        <w:t>.</w:t>
      </w:r>
    </w:p>
    <w:p w14:paraId="09C8DECC" w14:textId="77777777" w:rsidR="00CF05A4" w:rsidRDefault="00651D23" w:rsidP="00CF05A4">
      <w:pPr>
        <w:numPr>
          <w:ilvl w:val="0"/>
          <w:numId w:val="20"/>
        </w:numPr>
        <w:tabs>
          <w:tab w:val="center" w:leader="dot" w:pos="8789"/>
        </w:tabs>
        <w:snapToGrid/>
        <w:ind w:left="283" w:right="0" w:hanging="283"/>
        <w:jc w:val="left"/>
        <w:rPr>
          <w:rFonts w:cs="Calibri"/>
        </w:rPr>
      </w:pPr>
      <w:r w:rsidRPr="00651D23">
        <w:rPr>
          <w:rFonts w:cs="Calibri"/>
        </w:rPr>
        <w:t>Każdy uczestnik zobowiązany jest do stosowania się do poleceń instruktorów, ratowników</w:t>
      </w:r>
      <w:r>
        <w:rPr>
          <w:rFonts w:cs="Calibri"/>
        </w:rPr>
        <w:t xml:space="preserve">, opiekunów </w:t>
      </w:r>
      <w:r w:rsidRPr="00651D23">
        <w:rPr>
          <w:rFonts w:cs="Calibri"/>
        </w:rPr>
        <w:t xml:space="preserve">oraz </w:t>
      </w:r>
      <w:r>
        <w:rPr>
          <w:rFonts w:cs="Calibri"/>
        </w:rPr>
        <w:t>koordynatora wyjazdu.</w:t>
      </w:r>
    </w:p>
    <w:p w14:paraId="5CD53086" w14:textId="2A11D944" w:rsidR="00CF05A4" w:rsidRPr="00CF05A4" w:rsidRDefault="00CF05A4" w:rsidP="00CF05A4">
      <w:pPr>
        <w:numPr>
          <w:ilvl w:val="0"/>
          <w:numId w:val="20"/>
        </w:numPr>
        <w:tabs>
          <w:tab w:val="center" w:leader="dot" w:pos="8789"/>
        </w:tabs>
        <w:snapToGrid/>
        <w:ind w:left="283" w:right="0" w:hanging="283"/>
        <w:jc w:val="left"/>
        <w:rPr>
          <w:rFonts w:cs="Calibri"/>
        </w:rPr>
      </w:pPr>
      <w:r w:rsidRPr="00CF05A4">
        <w:rPr>
          <w:rFonts w:cs="Calibri"/>
        </w:rPr>
        <w:t>W przypadku udziału w aktywnościach wymagających stosowania dodatkowych zasad bezpieczeństwa (m.in. spływy kajakowe, wycieczki górskie, zajęcia sportowe, aktywności wodne) uczestnicy zobowiązani są do przestrzegania instrukcji przekazanych przez organizatora, instruktorów, ratowników, przewodników lub inne osoby odpowiedzialne za bezpieczeństwo.</w:t>
      </w:r>
    </w:p>
    <w:p w14:paraId="76EDD71A" w14:textId="764554DA" w:rsidR="001A6DEE" w:rsidRPr="00AE0EE8" w:rsidRDefault="00246066" w:rsidP="00D0228A">
      <w:pPr>
        <w:pStyle w:val="Nagwek2"/>
      </w:pPr>
      <w:r w:rsidRPr="00AE0EE8">
        <w:t>Odpowiedzialność</w:t>
      </w:r>
    </w:p>
    <w:p w14:paraId="54130E3A" w14:textId="06A829DE" w:rsidR="001A6DEE" w:rsidRPr="00AE0EE8" w:rsidRDefault="00676042" w:rsidP="006E35E0">
      <w:pPr>
        <w:numPr>
          <w:ilvl w:val="0"/>
          <w:numId w:val="21"/>
        </w:numPr>
        <w:tabs>
          <w:tab w:val="center" w:leader="dot" w:pos="8789"/>
        </w:tabs>
        <w:snapToGrid/>
        <w:ind w:left="283" w:right="0" w:hanging="283"/>
        <w:jc w:val="left"/>
        <w:rPr>
          <w:rFonts w:cs="Calibri"/>
        </w:rPr>
      </w:pPr>
      <w:r w:rsidRPr="00AE0EE8">
        <w:rPr>
          <w:rFonts w:cs="Calibri"/>
        </w:rPr>
        <w:t>Organizator</w:t>
      </w:r>
      <w:r w:rsidR="00246066" w:rsidRPr="00AE0EE8">
        <w:rPr>
          <w:rFonts w:cs="Calibri"/>
        </w:rPr>
        <w:t xml:space="preserve"> nie odpowiada za </w:t>
      </w:r>
      <w:r w:rsidRPr="00AE0EE8">
        <w:rPr>
          <w:rFonts w:cs="Calibri"/>
        </w:rPr>
        <w:t>szkody w mieniu należącym do uczestnika wydarzenia</w:t>
      </w:r>
      <w:r w:rsidR="00246066" w:rsidRPr="00AE0EE8">
        <w:rPr>
          <w:rFonts w:cs="Calibri"/>
        </w:rPr>
        <w:t>.</w:t>
      </w:r>
    </w:p>
    <w:p w14:paraId="7A159C09" w14:textId="55295266" w:rsidR="001A6DEE" w:rsidRPr="00AE0EE8" w:rsidRDefault="00246066" w:rsidP="006E35E0">
      <w:pPr>
        <w:numPr>
          <w:ilvl w:val="0"/>
          <w:numId w:val="21"/>
        </w:numPr>
        <w:tabs>
          <w:tab w:val="center" w:leader="dot" w:pos="8789"/>
        </w:tabs>
        <w:snapToGrid/>
        <w:ind w:left="283" w:right="0" w:hanging="283"/>
        <w:jc w:val="left"/>
        <w:rPr>
          <w:rFonts w:cs="Calibri"/>
        </w:rPr>
      </w:pPr>
      <w:r w:rsidRPr="00AE0EE8">
        <w:rPr>
          <w:rFonts w:cs="Calibri"/>
        </w:rPr>
        <w:t xml:space="preserve">Uczestnik odpowiada za wszelkiego rodzaju uszkodzenia lub zniszczenia </w:t>
      </w:r>
      <w:r w:rsidR="000C3256" w:rsidRPr="00AE0EE8">
        <w:rPr>
          <w:rFonts w:cs="Calibri"/>
        </w:rPr>
        <w:t xml:space="preserve">mienia </w:t>
      </w:r>
      <w:r w:rsidRPr="00AE0EE8">
        <w:rPr>
          <w:rFonts w:cs="Calibri"/>
        </w:rPr>
        <w:t>powstałe z</w:t>
      </w:r>
      <w:r w:rsidR="00E62BB7">
        <w:rPr>
          <w:rFonts w:cs="Calibri"/>
        </w:rPr>
        <w:t> </w:t>
      </w:r>
      <w:r w:rsidRPr="00AE0EE8">
        <w:rPr>
          <w:rFonts w:cs="Calibri"/>
        </w:rPr>
        <w:t>jego winy w</w:t>
      </w:r>
      <w:r w:rsidR="000C3256" w:rsidRPr="00AE0EE8">
        <w:rPr>
          <w:rFonts w:cs="Calibri"/>
        </w:rPr>
        <w:t xml:space="preserve"> czasie wydarzenia</w:t>
      </w:r>
      <w:r w:rsidRPr="00AE0EE8">
        <w:rPr>
          <w:rFonts w:cs="Calibri"/>
        </w:rPr>
        <w:t>.</w:t>
      </w:r>
    </w:p>
    <w:p w14:paraId="439205FF" w14:textId="3D6BD727" w:rsidR="001A6DEE" w:rsidRPr="00AE0EE8" w:rsidRDefault="00246066" w:rsidP="00D0228A">
      <w:pPr>
        <w:pStyle w:val="Nagwek2"/>
      </w:pPr>
      <w:r w:rsidRPr="00AE0EE8">
        <w:t>Informacja zwrotna</w:t>
      </w:r>
    </w:p>
    <w:p w14:paraId="28CA26D4" w14:textId="3BE95661" w:rsidR="001A6DEE" w:rsidRPr="00AE0EE8" w:rsidRDefault="000C3256" w:rsidP="006E35E0">
      <w:pPr>
        <w:numPr>
          <w:ilvl w:val="0"/>
          <w:numId w:val="22"/>
        </w:numPr>
        <w:tabs>
          <w:tab w:val="center" w:leader="dot" w:pos="8789"/>
        </w:tabs>
        <w:snapToGrid/>
        <w:ind w:left="284" w:right="0" w:hanging="284"/>
        <w:jc w:val="left"/>
        <w:rPr>
          <w:rFonts w:cs="Calibri"/>
        </w:rPr>
      </w:pPr>
      <w:r w:rsidRPr="00AE0EE8">
        <w:rPr>
          <w:rFonts w:cs="Calibri"/>
        </w:rPr>
        <w:t>Organizator</w:t>
      </w:r>
      <w:r w:rsidR="00246066" w:rsidRPr="00AE0EE8">
        <w:rPr>
          <w:rFonts w:cs="Calibri"/>
        </w:rPr>
        <w:t xml:space="preserve"> prowadzi rejestr skarg i wniosków, które mogą być składane w formie:</w:t>
      </w:r>
    </w:p>
    <w:p w14:paraId="5E945987" w14:textId="028A8D1C" w:rsidR="0017272A" w:rsidRDefault="00CF05A4" w:rsidP="001142FB">
      <w:pPr>
        <w:numPr>
          <w:ilvl w:val="0"/>
          <w:numId w:val="23"/>
        </w:numPr>
        <w:snapToGrid/>
        <w:ind w:left="567" w:right="0" w:hanging="283"/>
        <w:jc w:val="left"/>
        <w:rPr>
          <w:rFonts w:cs="Calibri"/>
        </w:rPr>
      </w:pPr>
      <w:r>
        <w:rPr>
          <w:rFonts w:cs="Calibri"/>
        </w:rPr>
        <w:t>u</w:t>
      </w:r>
      <w:r w:rsidR="0017272A">
        <w:rPr>
          <w:rFonts w:cs="Calibri"/>
        </w:rPr>
        <w:t>stnej;</w:t>
      </w:r>
    </w:p>
    <w:p w14:paraId="6E405BFE" w14:textId="2B2FA9DD" w:rsidR="001A6DEE" w:rsidRPr="00AE0EE8" w:rsidRDefault="00246066" w:rsidP="001142FB">
      <w:pPr>
        <w:numPr>
          <w:ilvl w:val="0"/>
          <w:numId w:val="23"/>
        </w:numPr>
        <w:snapToGrid/>
        <w:ind w:left="567" w:right="0" w:hanging="283"/>
        <w:jc w:val="left"/>
        <w:rPr>
          <w:rFonts w:cs="Calibri"/>
        </w:rPr>
      </w:pPr>
      <w:r w:rsidRPr="00AE0EE8">
        <w:rPr>
          <w:rFonts w:cs="Calibri"/>
        </w:rPr>
        <w:t>pisemnej;</w:t>
      </w:r>
    </w:p>
    <w:p w14:paraId="36161C54" w14:textId="7152A9A1" w:rsidR="001A6DEE" w:rsidRPr="00AE0EE8" w:rsidRDefault="00CF05A4" w:rsidP="001142FB">
      <w:pPr>
        <w:numPr>
          <w:ilvl w:val="0"/>
          <w:numId w:val="23"/>
        </w:numPr>
        <w:snapToGrid/>
        <w:ind w:left="567" w:right="0" w:hanging="283"/>
        <w:jc w:val="left"/>
        <w:rPr>
          <w:rFonts w:cs="Calibri"/>
        </w:rPr>
      </w:pPr>
      <w:r>
        <w:rPr>
          <w:rFonts w:cs="Calibri"/>
        </w:rPr>
        <w:t>poprzez</w:t>
      </w:r>
      <w:r w:rsidR="0017272A">
        <w:rPr>
          <w:rFonts w:cs="Calibri"/>
        </w:rPr>
        <w:t xml:space="preserve"> Facebook: </w:t>
      </w:r>
      <w:hyperlink r:id="rId9" w:history="1">
        <w:r w:rsidR="0017272A" w:rsidRPr="0017272A">
          <w:rPr>
            <w:rStyle w:val="Hipercze"/>
            <w:rFonts w:cs="Calibri"/>
          </w:rPr>
          <w:t>www.facebook.com/OczamiBrata</w:t>
        </w:r>
      </w:hyperlink>
      <w:r w:rsidR="00246066" w:rsidRPr="00AE0EE8">
        <w:rPr>
          <w:rFonts w:cs="Calibri"/>
        </w:rPr>
        <w:t>.</w:t>
      </w:r>
    </w:p>
    <w:p w14:paraId="68EBD620" w14:textId="33614B4A" w:rsidR="001A6DEE" w:rsidRPr="00AE0EE8" w:rsidRDefault="00246066" w:rsidP="00045382">
      <w:pPr>
        <w:pStyle w:val="Nagwek2"/>
      </w:pPr>
      <w:r w:rsidRPr="00AE0EE8">
        <w:rPr>
          <w:rFonts w:cs="Calibri"/>
          <w:sz w:val="24"/>
        </w:rPr>
        <w:lastRenderedPageBreak/>
        <w:t xml:space="preserve"> </w:t>
      </w:r>
      <w:r w:rsidRPr="00AE0EE8">
        <w:t>Przestrzeganie regulaminu</w:t>
      </w:r>
    </w:p>
    <w:p w14:paraId="38371201" w14:textId="31E9F6C6" w:rsidR="001A6DEE" w:rsidRPr="00AE0EE8" w:rsidRDefault="00246066" w:rsidP="006E35E0">
      <w:pPr>
        <w:numPr>
          <w:ilvl w:val="0"/>
          <w:numId w:val="24"/>
        </w:numPr>
        <w:tabs>
          <w:tab w:val="center" w:leader="dot" w:pos="8789"/>
        </w:tabs>
        <w:snapToGrid/>
        <w:ind w:left="284" w:right="0" w:hanging="284"/>
        <w:jc w:val="left"/>
        <w:rPr>
          <w:rFonts w:cs="Calibri"/>
        </w:rPr>
      </w:pPr>
      <w:r w:rsidRPr="00AE0EE8">
        <w:rPr>
          <w:rFonts w:cs="Calibri"/>
        </w:rPr>
        <w:t xml:space="preserve">Uczestnik </w:t>
      </w:r>
      <w:r w:rsidR="00DF3430" w:rsidRPr="00AE0EE8">
        <w:rPr>
          <w:rFonts w:cs="Calibri"/>
        </w:rPr>
        <w:t>wydarzenia</w:t>
      </w:r>
      <w:r w:rsidRPr="00AE0EE8">
        <w:rPr>
          <w:rFonts w:cs="Calibri"/>
        </w:rPr>
        <w:t xml:space="preserve"> otrzymuje na piśmie lub w formie dokumentu elektronicznego, w</w:t>
      </w:r>
      <w:r w:rsidR="00E62BB7">
        <w:rPr>
          <w:rFonts w:cs="Calibri"/>
        </w:rPr>
        <w:t> </w:t>
      </w:r>
      <w:r w:rsidRPr="00AE0EE8">
        <w:rPr>
          <w:rFonts w:cs="Calibri"/>
        </w:rPr>
        <w:t>zrozumiałym dla niego języku, niniejszy regulamin i potwierdza podpisem, że zapoznał się z jego postanowieniami oraz z</w:t>
      </w:r>
      <w:r w:rsidR="00DF3430" w:rsidRPr="00AE0EE8">
        <w:rPr>
          <w:rFonts w:cs="Calibri"/>
        </w:rPr>
        <w:t>obowiązuje</w:t>
      </w:r>
      <w:r w:rsidRPr="00AE0EE8">
        <w:rPr>
          <w:rFonts w:cs="Calibri"/>
        </w:rPr>
        <w:t xml:space="preserve"> się </w:t>
      </w:r>
      <w:r w:rsidR="00DF3430" w:rsidRPr="00AE0EE8">
        <w:rPr>
          <w:rFonts w:cs="Calibri"/>
        </w:rPr>
        <w:t xml:space="preserve">do </w:t>
      </w:r>
      <w:r w:rsidRPr="00AE0EE8">
        <w:rPr>
          <w:rFonts w:cs="Calibri"/>
        </w:rPr>
        <w:t>jego przestrzegani</w:t>
      </w:r>
      <w:r w:rsidR="00DF3430" w:rsidRPr="00AE0EE8">
        <w:rPr>
          <w:rFonts w:cs="Calibri"/>
        </w:rPr>
        <w:t>a</w:t>
      </w:r>
      <w:r w:rsidRPr="00AE0EE8">
        <w:rPr>
          <w:rFonts w:cs="Calibri"/>
        </w:rPr>
        <w:t>.</w:t>
      </w:r>
    </w:p>
    <w:p w14:paraId="21938D36" w14:textId="77777777" w:rsidR="00CF05A4" w:rsidRDefault="00246066" w:rsidP="00CF05A4">
      <w:pPr>
        <w:numPr>
          <w:ilvl w:val="0"/>
          <w:numId w:val="24"/>
        </w:numPr>
        <w:tabs>
          <w:tab w:val="center" w:leader="dot" w:pos="8789"/>
        </w:tabs>
        <w:snapToGrid/>
        <w:ind w:left="284" w:right="0" w:hanging="284"/>
        <w:jc w:val="left"/>
        <w:rPr>
          <w:rFonts w:cs="Calibri"/>
        </w:rPr>
      </w:pPr>
      <w:r w:rsidRPr="00AE0EE8">
        <w:rPr>
          <w:rFonts w:cs="Calibri"/>
        </w:rPr>
        <w:t>N</w:t>
      </w:r>
      <w:r w:rsidR="00FA1304" w:rsidRPr="00AE0EE8">
        <w:rPr>
          <w:rFonts w:cs="Calibri"/>
        </w:rPr>
        <w:t>aruszenie regulaminu</w:t>
      </w:r>
      <w:r w:rsidRPr="00AE0EE8">
        <w:rPr>
          <w:rFonts w:cs="Calibri"/>
        </w:rPr>
        <w:t xml:space="preserve"> </w:t>
      </w:r>
      <w:r w:rsidR="00FA1304" w:rsidRPr="00AE0EE8">
        <w:rPr>
          <w:rFonts w:cs="Calibri"/>
        </w:rPr>
        <w:t xml:space="preserve">może skutkować wykluczeniem z </w:t>
      </w:r>
      <w:r w:rsidR="00AC3094" w:rsidRPr="00AE0EE8">
        <w:rPr>
          <w:rFonts w:cs="Calibri"/>
        </w:rPr>
        <w:t>uczestnictwa w wydarzeniu</w:t>
      </w:r>
      <w:r w:rsidRPr="00AE0EE8">
        <w:rPr>
          <w:rFonts w:cs="Calibri"/>
        </w:rPr>
        <w:t>.</w:t>
      </w:r>
    </w:p>
    <w:p w14:paraId="0BA0C59F" w14:textId="77777777" w:rsidR="00CF05A4" w:rsidRDefault="00CF05A4" w:rsidP="00CF05A4">
      <w:pPr>
        <w:numPr>
          <w:ilvl w:val="0"/>
          <w:numId w:val="24"/>
        </w:numPr>
        <w:tabs>
          <w:tab w:val="center" w:leader="dot" w:pos="8789"/>
        </w:tabs>
        <w:snapToGrid/>
        <w:ind w:left="284" w:right="0" w:hanging="284"/>
        <w:jc w:val="left"/>
        <w:rPr>
          <w:rFonts w:cs="Calibri"/>
        </w:rPr>
      </w:pPr>
      <w:r w:rsidRPr="00CF05A4">
        <w:rPr>
          <w:rFonts w:cs="Calibri"/>
        </w:rPr>
        <w:t>Decyzję o wykluczeniu podejmuje Koordynator projektu lub osoba przez niego upoważniona.</w:t>
      </w:r>
      <w:r w:rsidR="00246066" w:rsidRPr="00CF05A4">
        <w:rPr>
          <w:rFonts w:cs="Calibri"/>
        </w:rPr>
        <w:t xml:space="preserve"> </w:t>
      </w:r>
    </w:p>
    <w:p w14:paraId="30169916" w14:textId="77777777" w:rsidR="00CF05A4" w:rsidRDefault="00CF05A4" w:rsidP="00CF05A4">
      <w:pPr>
        <w:tabs>
          <w:tab w:val="center" w:leader="dot" w:pos="8789"/>
        </w:tabs>
        <w:snapToGrid/>
        <w:ind w:left="284" w:right="0" w:firstLine="0"/>
        <w:jc w:val="left"/>
        <w:rPr>
          <w:rFonts w:cs="Calibri"/>
        </w:rPr>
      </w:pPr>
    </w:p>
    <w:p w14:paraId="69671B26" w14:textId="33897279" w:rsidR="00CF05A4" w:rsidRPr="00CF05A4" w:rsidRDefault="00246066" w:rsidP="00CF05A4">
      <w:pPr>
        <w:tabs>
          <w:tab w:val="center" w:leader="dot" w:pos="8789"/>
        </w:tabs>
        <w:snapToGrid/>
        <w:ind w:left="284" w:right="0" w:firstLine="0"/>
        <w:jc w:val="center"/>
        <w:rPr>
          <w:b/>
          <w:bCs/>
        </w:rPr>
      </w:pPr>
      <w:r w:rsidRPr="00CF05A4">
        <w:rPr>
          <w:b/>
          <w:bCs/>
          <w:sz w:val="32"/>
          <w:szCs w:val="32"/>
        </w:rPr>
        <w:t>Pozostałe postanowienia</w:t>
      </w:r>
    </w:p>
    <w:p w14:paraId="0FA77D14" w14:textId="4B4E2294" w:rsidR="001A6DEE" w:rsidRPr="00AE0EE8" w:rsidRDefault="00246066" w:rsidP="006E35E0">
      <w:pPr>
        <w:numPr>
          <w:ilvl w:val="0"/>
          <w:numId w:val="25"/>
        </w:numPr>
        <w:tabs>
          <w:tab w:val="center" w:leader="dot" w:pos="8789"/>
        </w:tabs>
        <w:snapToGrid/>
        <w:ind w:left="283" w:right="0" w:hanging="283"/>
        <w:jc w:val="left"/>
        <w:rPr>
          <w:rFonts w:cs="Calibri"/>
        </w:rPr>
      </w:pPr>
      <w:r w:rsidRPr="00AE0EE8">
        <w:rPr>
          <w:rFonts w:cs="Calibri"/>
        </w:rPr>
        <w:t>Kwestie nieuwzględnione w niniejszym regulaminie rozstrzygane będą przez</w:t>
      </w:r>
      <w:r w:rsidR="003C5A4D">
        <w:rPr>
          <w:rFonts w:cs="Calibri"/>
        </w:rPr>
        <w:t xml:space="preserve"> </w:t>
      </w:r>
      <w:r w:rsidR="00724A46">
        <w:rPr>
          <w:rFonts w:cs="Calibri"/>
        </w:rPr>
        <w:t>Zarząd Fundacji Oczami Brata</w:t>
      </w:r>
      <w:r w:rsidRPr="00AE0EE8">
        <w:rPr>
          <w:rFonts w:cs="Calibri"/>
        </w:rPr>
        <w:t>.</w:t>
      </w:r>
    </w:p>
    <w:p w14:paraId="27763418" w14:textId="65B8F518" w:rsidR="001A6DEE" w:rsidRPr="00AE0EE8" w:rsidRDefault="00246066" w:rsidP="006E35E0">
      <w:pPr>
        <w:numPr>
          <w:ilvl w:val="0"/>
          <w:numId w:val="25"/>
        </w:numPr>
        <w:tabs>
          <w:tab w:val="center" w:leader="dot" w:pos="8789"/>
        </w:tabs>
        <w:snapToGrid/>
        <w:ind w:left="283" w:right="0" w:hanging="283"/>
        <w:jc w:val="left"/>
        <w:rPr>
          <w:rFonts w:cs="Calibri"/>
        </w:rPr>
      </w:pPr>
      <w:r w:rsidRPr="00AE0EE8">
        <w:rPr>
          <w:rFonts w:cs="Calibri"/>
        </w:rPr>
        <w:t xml:space="preserve">Niniejszy regulamin obowiązuje przez okres rekrutacji oraz trwania </w:t>
      </w:r>
      <w:r w:rsidR="00AE0EE8" w:rsidRPr="00AE0EE8">
        <w:rPr>
          <w:rFonts w:cs="Calibri"/>
        </w:rPr>
        <w:t>wydarzenia</w:t>
      </w:r>
      <w:r w:rsidRPr="00AE0EE8">
        <w:rPr>
          <w:rFonts w:cs="Calibri"/>
        </w:rPr>
        <w:t>.</w:t>
      </w:r>
    </w:p>
    <w:p w14:paraId="6DE1918D" w14:textId="28964D62" w:rsidR="001A6DEE" w:rsidRPr="00CE4D01" w:rsidRDefault="00246066" w:rsidP="006E35E0">
      <w:pPr>
        <w:numPr>
          <w:ilvl w:val="0"/>
          <w:numId w:val="25"/>
        </w:numPr>
        <w:tabs>
          <w:tab w:val="center" w:leader="dot" w:pos="8789"/>
        </w:tabs>
        <w:snapToGrid/>
        <w:ind w:left="283" w:right="0" w:hanging="283"/>
        <w:jc w:val="left"/>
        <w:rPr>
          <w:rFonts w:cs="Calibri"/>
        </w:rPr>
      </w:pPr>
      <w:r w:rsidRPr="00CE4D01">
        <w:rPr>
          <w:rFonts w:cs="Calibri"/>
        </w:rPr>
        <w:t>Niniejszy regulamin zatwierdz</w:t>
      </w:r>
      <w:r w:rsidR="00AE0EE8" w:rsidRPr="00CE4D01">
        <w:rPr>
          <w:rFonts w:cs="Calibri"/>
        </w:rPr>
        <w:t xml:space="preserve">ony został przez </w:t>
      </w:r>
      <w:r w:rsidR="00724A46">
        <w:rPr>
          <w:rFonts w:cs="Calibri"/>
        </w:rPr>
        <w:t>Wiceprezesa Zarządu Fundacji Oczami Brata</w:t>
      </w:r>
      <w:r w:rsidRPr="00CE4D01">
        <w:rPr>
          <w:rFonts w:cs="Calibri"/>
        </w:rPr>
        <w:t>.</w:t>
      </w:r>
    </w:p>
    <w:p w14:paraId="5D3A0229" w14:textId="77777777" w:rsidR="00692277" w:rsidRPr="00CE4D01" w:rsidRDefault="00692277" w:rsidP="00CF05A4">
      <w:pPr>
        <w:tabs>
          <w:tab w:val="center" w:leader="dot" w:pos="8789"/>
        </w:tabs>
        <w:snapToGrid/>
        <w:ind w:left="283" w:right="0" w:firstLine="0"/>
        <w:jc w:val="left"/>
        <w:rPr>
          <w:rFonts w:cs="Calibri"/>
        </w:rPr>
      </w:pPr>
    </w:p>
    <w:sectPr w:rsidR="00692277" w:rsidRPr="00CE4D01" w:rsidSect="005F0BD3">
      <w:headerReference w:type="default" r:id="rId10"/>
      <w:footerReference w:type="even" r:id="rId11"/>
      <w:footerReference w:type="default" r:id="rId12"/>
      <w:headerReference w:type="first" r:id="rId13"/>
      <w:footerReference w:type="first" r:id="rId14"/>
      <w:pgSz w:w="11920" w:h="16840"/>
      <w:pgMar w:top="848" w:right="1455" w:bottom="2323" w:left="1440" w:header="708" w:footer="95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06523" w14:textId="77777777" w:rsidR="00E82084" w:rsidRDefault="00E82084">
      <w:pPr>
        <w:spacing w:after="0" w:line="240" w:lineRule="auto"/>
      </w:pPr>
      <w:r>
        <w:separator/>
      </w:r>
    </w:p>
  </w:endnote>
  <w:endnote w:type="continuationSeparator" w:id="0">
    <w:p w14:paraId="529CFCEC" w14:textId="77777777" w:rsidR="00E82084" w:rsidRDefault="00E82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0CA6A" w14:textId="77777777" w:rsidR="001A6DEE" w:rsidRDefault="00246066">
    <w:pPr>
      <w:spacing w:after="0" w:line="259" w:lineRule="auto"/>
      <w:ind w:left="0" w:right="0" w:firstLine="0"/>
      <w:jc w:val="left"/>
    </w:pPr>
    <w:r>
      <w:rPr>
        <w:noProof/>
      </w:rPr>
      <w:drawing>
        <wp:anchor distT="0" distB="0" distL="114300" distR="114300" simplePos="0" relativeHeight="251658240" behindDoc="0" locked="0" layoutInCell="1" allowOverlap="0" wp14:anchorId="0B0AF697" wp14:editId="3EA2A478">
          <wp:simplePos x="0" y="0"/>
          <wp:positionH relativeFrom="page">
            <wp:posOffset>1228725</wp:posOffset>
          </wp:positionH>
          <wp:positionV relativeFrom="page">
            <wp:posOffset>9504562</wp:posOffset>
          </wp:positionV>
          <wp:extent cx="566928" cy="527304"/>
          <wp:effectExtent l="0" t="0" r="0" b="0"/>
          <wp:wrapSquare wrapText="bothSides"/>
          <wp:docPr id="1512030496" name="Picture 12310"/>
          <wp:cNvGraphicFramePr/>
          <a:graphic xmlns:a="http://schemas.openxmlformats.org/drawingml/2006/main">
            <a:graphicData uri="http://schemas.openxmlformats.org/drawingml/2006/picture">
              <pic:pic xmlns:pic="http://schemas.openxmlformats.org/drawingml/2006/picture">
                <pic:nvPicPr>
                  <pic:cNvPr id="12310" name="Picture 12310"/>
                  <pic:cNvPicPr/>
                </pic:nvPicPr>
                <pic:blipFill>
                  <a:blip r:embed="rId1"/>
                  <a:stretch>
                    <a:fillRect/>
                  </a:stretch>
                </pic:blipFill>
                <pic:spPr>
                  <a:xfrm>
                    <a:off x="0" y="0"/>
                    <a:ext cx="566928" cy="527304"/>
                  </a:xfrm>
                  <a:prstGeom prst="rect">
                    <a:avLst/>
                  </a:prstGeom>
                </pic:spPr>
              </pic:pic>
            </a:graphicData>
          </a:graphic>
        </wp:anchor>
      </w:drawing>
    </w:r>
    <w:r>
      <w:rPr>
        <w:sz w:val="22"/>
      </w:rPr>
      <w:t xml:space="preserve"> </w:t>
    </w:r>
  </w:p>
  <w:p w14:paraId="1C01FB82" w14:textId="77777777" w:rsidR="001A6DEE" w:rsidRDefault="00246066">
    <w:pPr>
      <w:spacing w:after="59" w:line="259" w:lineRule="auto"/>
      <w:ind w:left="495" w:right="0" w:firstLine="0"/>
      <w:jc w:val="left"/>
    </w:pPr>
    <w:r>
      <w:rPr>
        <w:rFonts w:eastAsia="Calibri" w:cs="Calibri"/>
        <w:color w:val="72426E"/>
        <w:sz w:val="8"/>
      </w:rPr>
      <w:t xml:space="preserve"> </w:t>
    </w:r>
  </w:p>
  <w:p w14:paraId="131A6A25" w14:textId="77777777" w:rsidR="001A6DEE" w:rsidRDefault="00246066">
    <w:pPr>
      <w:spacing w:after="7" w:line="259" w:lineRule="auto"/>
      <w:ind w:left="495" w:right="0" w:firstLine="0"/>
      <w:jc w:val="left"/>
    </w:pPr>
    <w:r>
      <w:rPr>
        <w:rFonts w:eastAsia="Calibri" w:cs="Calibri"/>
        <w:color w:val="72426E"/>
        <w:sz w:val="14"/>
      </w:rPr>
      <w:t xml:space="preserve">Stowarzyszenie </w:t>
    </w:r>
    <w:proofErr w:type="spellStart"/>
    <w:r>
      <w:rPr>
        <w:rFonts w:eastAsia="Calibri" w:cs="Calibri"/>
        <w:color w:val="72426E"/>
        <w:sz w:val="14"/>
      </w:rPr>
      <w:t>Mudita</w:t>
    </w:r>
    <w:proofErr w:type="spellEnd"/>
    <w:r>
      <w:rPr>
        <w:rFonts w:eastAsia="Calibri" w:cs="Calibri"/>
        <w:color w:val="72426E"/>
        <w:sz w:val="14"/>
      </w:rPr>
      <w:t xml:space="preserve">          </w:t>
    </w:r>
  </w:p>
  <w:p w14:paraId="7766D598" w14:textId="77777777" w:rsidR="001A6DEE" w:rsidRDefault="00246066">
    <w:pPr>
      <w:spacing w:after="6" w:line="259" w:lineRule="auto"/>
      <w:ind w:left="495" w:right="0" w:firstLine="0"/>
      <w:jc w:val="left"/>
    </w:pPr>
    <w:r>
      <w:rPr>
        <w:rFonts w:eastAsia="Calibri" w:cs="Calibri"/>
        <w:color w:val="72426E"/>
        <w:sz w:val="14"/>
      </w:rPr>
      <w:t xml:space="preserve">ul. Piotrusia 3, </w:t>
    </w:r>
    <w:r>
      <w:rPr>
        <w:color w:val="72426E"/>
        <w:sz w:val="14"/>
      </w:rPr>
      <w:t xml:space="preserve"> </w:t>
    </w:r>
  </w:p>
  <w:p w14:paraId="3F1D2559" w14:textId="77777777" w:rsidR="001A6DEE" w:rsidRDefault="00246066">
    <w:pPr>
      <w:spacing w:after="59" w:line="259" w:lineRule="auto"/>
      <w:ind w:left="495" w:right="0" w:firstLine="0"/>
      <w:jc w:val="left"/>
    </w:pPr>
    <w:r>
      <w:rPr>
        <w:rFonts w:eastAsia="Calibri" w:cs="Calibri"/>
        <w:color w:val="72426E"/>
        <w:sz w:val="14"/>
      </w:rPr>
      <w:t xml:space="preserve">05- 800 Pruszków </w:t>
    </w:r>
  </w:p>
  <w:p w14:paraId="5C2EAE5B" w14:textId="77777777" w:rsidR="001A6DEE" w:rsidRDefault="00246066">
    <w:pPr>
      <w:tabs>
        <w:tab w:val="center" w:pos="1410"/>
        <w:tab w:val="center" w:pos="2624"/>
      </w:tabs>
      <w:spacing w:after="85" w:line="259" w:lineRule="auto"/>
      <w:ind w:left="0" w:right="0" w:firstLine="0"/>
      <w:jc w:val="left"/>
    </w:pPr>
    <w:r>
      <w:rPr>
        <w:rFonts w:eastAsia="Calibri" w:cs="Calibri"/>
        <w:sz w:val="22"/>
      </w:rPr>
      <w:tab/>
    </w:r>
    <w:r>
      <w:rPr>
        <w:sz w:val="22"/>
      </w:rPr>
      <w:t xml:space="preserve"> </w:t>
    </w:r>
    <w:r>
      <w:rPr>
        <w:sz w:val="22"/>
      </w:rPr>
      <w:tab/>
    </w:r>
    <w:r>
      <w:rPr>
        <w:rFonts w:eastAsia="Calibri" w:cs="Calibri"/>
        <w:color w:val="72426E"/>
        <w:sz w:val="14"/>
      </w:rPr>
      <w:t>NIP 9452234422</w:t>
    </w:r>
    <w:r>
      <w:rPr>
        <w:sz w:val="22"/>
      </w:rPr>
      <w:t xml:space="preserve"> </w:t>
    </w:r>
  </w:p>
  <w:p w14:paraId="05E3CFE6" w14:textId="77777777" w:rsidR="001A6DEE" w:rsidRDefault="00246066">
    <w:pPr>
      <w:spacing w:after="0" w:line="259" w:lineRule="auto"/>
      <w:ind w:left="0" w:right="0" w:firstLine="0"/>
      <w:jc w:val="left"/>
    </w:pPr>
    <w:r>
      <w:rPr>
        <w:rFonts w:eastAsia="Calibri" w:cs="Calibri"/>
        <w:color w:val="542952"/>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5665666"/>
      <w:docPartObj>
        <w:docPartGallery w:val="Page Numbers (Bottom of Page)"/>
        <w:docPartUnique/>
      </w:docPartObj>
    </w:sdtPr>
    <w:sdtEndPr/>
    <w:sdtContent>
      <w:p w14:paraId="1B941408" w14:textId="77777777" w:rsidR="0001056F" w:rsidRPr="00DD1072" w:rsidRDefault="0001056F" w:rsidP="0001056F">
        <w:pPr>
          <w:pStyle w:val="Stopka"/>
          <w:tabs>
            <w:tab w:val="clear" w:pos="4536"/>
            <w:tab w:val="clear" w:pos="9072"/>
            <w:tab w:val="left" w:pos="5925"/>
          </w:tabs>
          <w:jc w:val="right"/>
          <w:rPr>
            <w:sz w:val="18"/>
            <w:szCs w:val="18"/>
          </w:rPr>
        </w:pPr>
        <w:r>
          <w:rPr>
            <w:noProof/>
          </w:rPr>
          <w:drawing>
            <wp:anchor distT="0" distB="0" distL="114300" distR="114300" simplePos="0" relativeHeight="251662336" behindDoc="1" locked="0" layoutInCell="1" allowOverlap="1" wp14:anchorId="6A0B0CF4" wp14:editId="44FCE7E6">
              <wp:simplePos x="0" y="0"/>
              <wp:positionH relativeFrom="column">
                <wp:posOffset>-775970</wp:posOffset>
              </wp:positionH>
              <wp:positionV relativeFrom="paragraph">
                <wp:posOffset>144145</wp:posOffset>
              </wp:positionV>
              <wp:extent cx="1657350" cy="601345"/>
              <wp:effectExtent l="0" t="0" r="0" b="8255"/>
              <wp:wrapNone/>
              <wp:docPr id="46496235" name="Obraz 46496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1657350" cy="601345"/>
                      </a:xfrm>
                      <a:prstGeom prst="rect">
                        <a:avLst/>
                      </a:prstGeom>
                    </pic:spPr>
                  </pic:pic>
                </a:graphicData>
              </a:graphic>
            </wp:anchor>
          </w:drawing>
        </w:r>
        <w:r w:rsidRPr="00DD1072">
          <w:rPr>
            <w:sz w:val="18"/>
            <w:szCs w:val="18"/>
          </w:rPr>
          <w:t xml:space="preserve">Projekt pn. </w:t>
        </w:r>
        <w:r>
          <w:rPr>
            <w:sz w:val="18"/>
            <w:szCs w:val="18"/>
          </w:rPr>
          <w:t>„</w:t>
        </w:r>
        <w:r w:rsidRPr="00DD1072">
          <w:rPr>
            <w:sz w:val="18"/>
            <w:szCs w:val="18"/>
          </w:rPr>
          <w:t>Urlop od opieki – kompleksowy</w:t>
        </w:r>
        <w:r>
          <w:rPr>
            <w:sz w:val="18"/>
            <w:szCs w:val="18"/>
          </w:rPr>
          <w:t xml:space="preserve"> </w:t>
        </w:r>
        <w:r w:rsidRPr="00DD1072">
          <w:rPr>
            <w:sz w:val="18"/>
            <w:szCs w:val="18"/>
          </w:rPr>
          <w:t>model wytchnienia dla opiekunów</w:t>
        </w:r>
        <w:r>
          <w:rPr>
            <w:sz w:val="18"/>
            <w:szCs w:val="18"/>
          </w:rPr>
          <w:br/>
        </w:r>
        <w:r w:rsidRPr="00DD1072">
          <w:rPr>
            <w:sz w:val="18"/>
            <w:szCs w:val="18"/>
          </w:rPr>
          <w:t xml:space="preserve"> i osób z niepełnosprawnością z województwa śląskiego</w:t>
        </w:r>
        <w:r>
          <w:rPr>
            <w:sz w:val="18"/>
            <w:szCs w:val="18"/>
          </w:rPr>
          <w:t>”</w:t>
        </w:r>
        <w:r w:rsidRPr="00DD1072">
          <w:rPr>
            <w:sz w:val="18"/>
            <w:szCs w:val="18"/>
          </w:rPr>
          <w:t xml:space="preserve"> </w:t>
        </w:r>
        <w:r>
          <w:rPr>
            <w:sz w:val="18"/>
            <w:szCs w:val="18"/>
          </w:rPr>
          <w:t>dofinansowan</w:t>
        </w:r>
        <w:r w:rsidRPr="00DD1072">
          <w:rPr>
            <w:sz w:val="18"/>
            <w:szCs w:val="18"/>
          </w:rPr>
          <w:t xml:space="preserve">y przez </w:t>
        </w:r>
        <w:r>
          <w:rPr>
            <w:sz w:val="18"/>
            <w:szCs w:val="18"/>
          </w:rPr>
          <w:br/>
        </w:r>
        <w:r w:rsidRPr="00DD1072">
          <w:rPr>
            <w:sz w:val="18"/>
            <w:szCs w:val="18"/>
          </w:rPr>
          <w:t xml:space="preserve">Państwowy Fundusz Rehabilitacyjny Osób </w:t>
        </w:r>
        <w:proofErr w:type="gramStart"/>
        <w:r w:rsidRPr="00DD1072">
          <w:rPr>
            <w:sz w:val="18"/>
            <w:szCs w:val="18"/>
          </w:rPr>
          <w:t>Niepełnosprawnych  w</w:t>
        </w:r>
        <w:proofErr w:type="gramEnd"/>
        <w:r w:rsidRPr="00DD1072">
          <w:rPr>
            <w:sz w:val="18"/>
            <w:szCs w:val="18"/>
          </w:rPr>
          <w:t xml:space="preserve"> ramach programu </w:t>
        </w:r>
        <w:r>
          <w:rPr>
            <w:sz w:val="18"/>
            <w:szCs w:val="18"/>
          </w:rPr>
          <w:br/>
        </w:r>
        <w:r w:rsidRPr="00DD1072">
          <w:rPr>
            <w:sz w:val="18"/>
            <w:szCs w:val="18"/>
          </w:rPr>
          <w:t xml:space="preserve">Fundusze Europejskie dla Rozwoju Społecznego 2021-2027. </w:t>
        </w:r>
      </w:p>
      <w:p w14:paraId="52E30E87" w14:textId="1AD149DB" w:rsidR="00B965F7" w:rsidRDefault="00B965F7">
        <w:pPr>
          <w:pStyle w:val="Stopka"/>
          <w:jc w:val="right"/>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385D9" w14:textId="1C80FDC4" w:rsidR="0001056F" w:rsidRPr="00DD1072" w:rsidRDefault="0001056F" w:rsidP="0001056F">
    <w:pPr>
      <w:pStyle w:val="Stopka"/>
      <w:tabs>
        <w:tab w:val="clear" w:pos="4536"/>
        <w:tab w:val="clear" w:pos="9072"/>
        <w:tab w:val="left" w:pos="5925"/>
      </w:tabs>
      <w:jc w:val="right"/>
      <w:rPr>
        <w:sz w:val="18"/>
        <w:szCs w:val="18"/>
      </w:rPr>
    </w:pPr>
    <w:r>
      <w:rPr>
        <w:noProof/>
      </w:rPr>
      <w:drawing>
        <wp:anchor distT="0" distB="0" distL="114300" distR="114300" simplePos="0" relativeHeight="251660288" behindDoc="1" locked="0" layoutInCell="1" allowOverlap="1" wp14:anchorId="131F59B7" wp14:editId="34C18E6F">
          <wp:simplePos x="0" y="0"/>
          <wp:positionH relativeFrom="column">
            <wp:posOffset>-775970</wp:posOffset>
          </wp:positionH>
          <wp:positionV relativeFrom="paragraph">
            <wp:posOffset>144145</wp:posOffset>
          </wp:positionV>
          <wp:extent cx="1657350" cy="601345"/>
          <wp:effectExtent l="0" t="0" r="0" b="8255"/>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1657350" cy="601345"/>
                  </a:xfrm>
                  <a:prstGeom prst="rect">
                    <a:avLst/>
                  </a:prstGeom>
                </pic:spPr>
              </pic:pic>
            </a:graphicData>
          </a:graphic>
        </wp:anchor>
      </w:drawing>
    </w:r>
    <w:r w:rsidRPr="00DD1072">
      <w:rPr>
        <w:sz w:val="18"/>
        <w:szCs w:val="18"/>
      </w:rPr>
      <w:t xml:space="preserve">Projekt pn. </w:t>
    </w:r>
    <w:r>
      <w:rPr>
        <w:sz w:val="18"/>
        <w:szCs w:val="18"/>
      </w:rPr>
      <w:t>„</w:t>
    </w:r>
    <w:r w:rsidRPr="00DD1072">
      <w:rPr>
        <w:sz w:val="18"/>
        <w:szCs w:val="18"/>
      </w:rPr>
      <w:t>Urlop od opieki – kompleksowy</w:t>
    </w:r>
    <w:r>
      <w:rPr>
        <w:sz w:val="18"/>
        <w:szCs w:val="18"/>
      </w:rPr>
      <w:t xml:space="preserve"> </w:t>
    </w:r>
    <w:r w:rsidRPr="00DD1072">
      <w:rPr>
        <w:sz w:val="18"/>
        <w:szCs w:val="18"/>
      </w:rPr>
      <w:t>model wytchnienia dla opiekunów</w:t>
    </w:r>
    <w:r>
      <w:rPr>
        <w:sz w:val="18"/>
        <w:szCs w:val="18"/>
      </w:rPr>
      <w:br/>
    </w:r>
    <w:r w:rsidRPr="00DD1072">
      <w:rPr>
        <w:sz w:val="18"/>
        <w:szCs w:val="18"/>
      </w:rPr>
      <w:t xml:space="preserve"> i osób z niepełnosprawnością z województwa śląskiego</w:t>
    </w:r>
    <w:r>
      <w:rPr>
        <w:sz w:val="18"/>
        <w:szCs w:val="18"/>
      </w:rPr>
      <w:t>”</w:t>
    </w:r>
    <w:r w:rsidRPr="00DD1072">
      <w:rPr>
        <w:sz w:val="18"/>
        <w:szCs w:val="18"/>
      </w:rPr>
      <w:t xml:space="preserve"> </w:t>
    </w:r>
    <w:r>
      <w:rPr>
        <w:sz w:val="18"/>
        <w:szCs w:val="18"/>
      </w:rPr>
      <w:t>dofinansowan</w:t>
    </w:r>
    <w:r w:rsidRPr="00DD1072">
      <w:rPr>
        <w:sz w:val="18"/>
        <w:szCs w:val="18"/>
      </w:rPr>
      <w:t xml:space="preserve">y przez </w:t>
    </w:r>
    <w:r>
      <w:rPr>
        <w:sz w:val="18"/>
        <w:szCs w:val="18"/>
      </w:rPr>
      <w:br/>
    </w:r>
    <w:r w:rsidRPr="00DD1072">
      <w:rPr>
        <w:sz w:val="18"/>
        <w:szCs w:val="18"/>
      </w:rPr>
      <w:t xml:space="preserve">Państwowy Fundusz Rehabilitacyjny Osób </w:t>
    </w:r>
    <w:proofErr w:type="gramStart"/>
    <w:r w:rsidRPr="00DD1072">
      <w:rPr>
        <w:sz w:val="18"/>
        <w:szCs w:val="18"/>
      </w:rPr>
      <w:t>Niepełnosprawnych  w</w:t>
    </w:r>
    <w:proofErr w:type="gramEnd"/>
    <w:r w:rsidRPr="00DD1072">
      <w:rPr>
        <w:sz w:val="18"/>
        <w:szCs w:val="18"/>
      </w:rPr>
      <w:t xml:space="preserve"> ramach programu </w:t>
    </w:r>
    <w:r>
      <w:rPr>
        <w:sz w:val="18"/>
        <w:szCs w:val="18"/>
      </w:rPr>
      <w:br/>
    </w:r>
    <w:r w:rsidRPr="00DD1072">
      <w:rPr>
        <w:sz w:val="18"/>
        <w:szCs w:val="18"/>
      </w:rPr>
      <w:t xml:space="preserve">Fundusze Europejskie dla Rozwoju Społecznego 2021-2027. </w:t>
    </w:r>
  </w:p>
  <w:p w14:paraId="02D40B90" w14:textId="5AAF9200" w:rsidR="0001056F" w:rsidRDefault="0001056F">
    <w:pPr>
      <w:pStyle w:val="Stopka"/>
    </w:pPr>
  </w:p>
  <w:p w14:paraId="327B51D4" w14:textId="6E1DA872" w:rsidR="00016F89" w:rsidRDefault="00016F89">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4B032" w14:textId="77777777" w:rsidR="00E82084" w:rsidRDefault="00E82084">
      <w:pPr>
        <w:spacing w:after="0" w:line="240" w:lineRule="auto"/>
      </w:pPr>
      <w:r>
        <w:separator/>
      </w:r>
    </w:p>
  </w:footnote>
  <w:footnote w:type="continuationSeparator" w:id="0">
    <w:p w14:paraId="1333242D" w14:textId="77777777" w:rsidR="00E82084" w:rsidRDefault="00E82084">
      <w:pPr>
        <w:spacing w:after="0" w:line="240" w:lineRule="auto"/>
      </w:pPr>
      <w:r>
        <w:continuationSeparator/>
      </w:r>
    </w:p>
  </w:footnote>
  <w:footnote w:id="1">
    <w:p w14:paraId="37A82B7A" w14:textId="13BD4717" w:rsidR="00B279B2" w:rsidRPr="00315FA6" w:rsidRDefault="00B279B2">
      <w:pPr>
        <w:pStyle w:val="Tekstprzypisudolnego"/>
        <w:rPr>
          <w:sz w:val="24"/>
          <w:szCs w:val="24"/>
        </w:rPr>
      </w:pPr>
      <w:r w:rsidRPr="00315FA6">
        <w:rPr>
          <w:rStyle w:val="Odwoanieprzypisudolnego"/>
          <w:sz w:val="24"/>
          <w:szCs w:val="24"/>
        </w:rPr>
        <w:footnoteRef/>
      </w:r>
      <w:r w:rsidRPr="00315FA6">
        <w:rPr>
          <w:sz w:val="24"/>
          <w:szCs w:val="24"/>
        </w:rPr>
        <w:t xml:space="preserve"> </w:t>
      </w:r>
      <w:bookmarkStart w:id="0" w:name="_Hlk213070954"/>
      <w:r w:rsidRPr="00315FA6">
        <w:rPr>
          <w:sz w:val="24"/>
          <w:szCs w:val="24"/>
        </w:rPr>
        <w:t>Ustawa z dnia 10 maja 2018 roku o ochronie danych osobowych (Dz.U. 2019, poz. 1781)</w:t>
      </w:r>
      <w:bookmarkEnd w:id="0"/>
    </w:p>
  </w:footnote>
  <w:footnote w:id="2">
    <w:p w14:paraId="089B1142" w14:textId="7057B50B" w:rsidR="00B279B2" w:rsidRDefault="00B279B2" w:rsidP="00315FA6">
      <w:pPr>
        <w:pStyle w:val="Tekstprzypisudolnego"/>
        <w:ind w:left="142" w:hanging="142"/>
      </w:pPr>
      <w:r w:rsidRPr="00315FA6">
        <w:rPr>
          <w:rStyle w:val="Odwoanieprzypisudolnego"/>
          <w:sz w:val="24"/>
          <w:szCs w:val="24"/>
        </w:rPr>
        <w:footnoteRef/>
      </w:r>
      <w:r w:rsidRPr="00315FA6">
        <w:rPr>
          <w:sz w:val="24"/>
          <w:szCs w:val="24"/>
        </w:rPr>
        <w:t xml:space="preserve"> Ustawa z dnia 13 maja 2016 roku o przeciwdziałaniu zagrożeniom przestępczością na tle seksualnym i ochronie małoletnich (Dz. U. z 2024 poz. 1802 z </w:t>
      </w:r>
      <w:proofErr w:type="spellStart"/>
      <w:r w:rsidRPr="00315FA6">
        <w:rPr>
          <w:sz w:val="24"/>
          <w:szCs w:val="24"/>
        </w:rPr>
        <w:t>późn</w:t>
      </w:r>
      <w:proofErr w:type="spellEnd"/>
      <w:r w:rsidRPr="00315FA6">
        <w:rPr>
          <w:sz w:val="24"/>
          <w:szCs w:val="24"/>
        </w:rPr>
        <w:t>. zm.)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A910D" w14:textId="7CF9F8A3" w:rsidR="001707DA" w:rsidRPr="001707DA" w:rsidRDefault="001707DA" w:rsidP="009C7F5D">
    <w:pPr>
      <w:pStyle w:val="Nagwek"/>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44C0D" w14:textId="114C2A08" w:rsidR="00016F89" w:rsidRDefault="00016F89" w:rsidP="00016F89">
    <w:pPr>
      <w:contextualSpacing w:val="0"/>
    </w:pPr>
    <w:r>
      <w:rPr>
        <w:rFonts w:cs="Calibri"/>
        <w:noProof/>
        <w:bdr w:val="none" w:sz="0" w:space="0" w:color="auto" w:frame="1"/>
      </w:rPr>
      <w:drawing>
        <wp:inline distT="0" distB="0" distL="0" distR="0" wp14:anchorId="3BAC3B45" wp14:editId="4B5129DD">
          <wp:extent cx="5730875" cy="783590"/>
          <wp:effectExtent l="0" t="0" r="3175" b="0"/>
          <wp:docPr id="1611399075" name="Obraz 1611399075" descr="Zestaw logotypów: logotyp Funduszy Europejskich z napisem Fundusze Europejskie dla Rozwoju Społecznego, flaga Polski z napisem Rzeczpospolita Polska, flaga Unii Europejskiej z napisem Dofinansowane przez Unię Europejs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staw logotypów: logotyp Funduszy Europejskich z napisem Fundusze Europejskie dla Rozwoju Społecznego, flaga Polski z napisem Rzeczpospolita Polska, flaga Unii Europejskiej z napisem Dofinansowane przez Unię Europejską."/>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7835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B6BA2"/>
    <w:multiLevelType w:val="hybridMultilevel"/>
    <w:tmpl w:val="F16691B0"/>
    <w:lvl w:ilvl="0" w:tplc="726875FC">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4627C7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FE4390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908609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583D12">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B986F18">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166E886">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408FA8">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8002AA4">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D8D151B"/>
    <w:multiLevelType w:val="hybridMultilevel"/>
    <w:tmpl w:val="B8AE8576"/>
    <w:lvl w:ilvl="0" w:tplc="9CE0D46E">
      <w:start w:val="1"/>
      <w:numFmt w:val="bullet"/>
      <w:lvlText w:val="-"/>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C0CE166">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B72CCE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7B21FD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D6CC58">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B860E5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1B8B95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D81286">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A0019EC">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1175EF5"/>
    <w:multiLevelType w:val="hybridMultilevel"/>
    <w:tmpl w:val="BBB250EE"/>
    <w:lvl w:ilvl="0" w:tplc="FFFFFFFF">
      <w:start w:val="1"/>
      <w:numFmt w:val="decimal"/>
      <w:lvlText w:val="%1."/>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5AA4FDE"/>
    <w:multiLevelType w:val="hybridMultilevel"/>
    <w:tmpl w:val="93FCB7BE"/>
    <w:lvl w:ilvl="0" w:tplc="72A8F456">
      <w:start w:val="1"/>
      <w:numFmt w:val="lowerLetter"/>
      <w:lvlText w:val="%1."/>
      <w:lvlJc w:val="left"/>
      <w:pPr>
        <w:ind w:left="1440"/>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E4A40F0"/>
    <w:multiLevelType w:val="multilevel"/>
    <w:tmpl w:val="1124D3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1364F3"/>
    <w:multiLevelType w:val="hybridMultilevel"/>
    <w:tmpl w:val="BBB250EE"/>
    <w:lvl w:ilvl="0" w:tplc="FFFFFFFF">
      <w:start w:val="1"/>
      <w:numFmt w:val="decimal"/>
      <w:lvlText w:val="%1."/>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8B562AD"/>
    <w:multiLevelType w:val="hybridMultilevel"/>
    <w:tmpl w:val="8AAC74B6"/>
    <w:lvl w:ilvl="0" w:tplc="CC021250">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CCDCB0">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B02551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3687FA2">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4C936E">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EECA0B0">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2249FE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9215AC">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E2AFC2C">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A640898"/>
    <w:multiLevelType w:val="hybridMultilevel"/>
    <w:tmpl w:val="BBB250EE"/>
    <w:lvl w:ilvl="0" w:tplc="FFFFFFFF">
      <w:start w:val="1"/>
      <w:numFmt w:val="decimal"/>
      <w:lvlText w:val="%1."/>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D874E27"/>
    <w:multiLevelType w:val="multilevel"/>
    <w:tmpl w:val="8F76301E"/>
    <w:lvl w:ilvl="0">
      <w:start w:val="1"/>
      <w:numFmt w:val="upperRoman"/>
      <w:pStyle w:val="Nagwek1"/>
      <w:lvlText w:val="%1."/>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start w:val="1"/>
      <w:numFmt w:val="upperRoman"/>
      <w:lvlText w:val="%1.%2."/>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415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487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559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631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703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775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847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E9A1240"/>
    <w:multiLevelType w:val="hybridMultilevel"/>
    <w:tmpl w:val="ACE8EBC8"/>
    <w:lvl w:ilvl="0" w:tplc="187A59C2">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60E6F4">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BA4FD9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146D48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C6208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F865BE0">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92A9F3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BC42BC">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536F3EC">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F300268"/>
    <w:multiLevelType w:val="hybridMultilevel"/>
    <w:tmpl w:val="BBB250EE"/>
    <w:lvl w:ilvl="0" w:tplc="FFFFFFFF">
      <w:start w:val="1"/>
      <w:numFmt w:val="decimal"/>
      <w:lvlText w:val="%1."/>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553750A"/>
    <w:multiLevelType w:val="hybridMultilevel"/>
    <w:tmpl w:val="BEC4F284"/>
    <w:lvl w:ilvl="0" w:tplc="68A885F8">
      <w:start w:val="1"/>
      <w:numFmt w:val="lowerLetter"/>
      <w:lvlText w:val="%1)"/>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A6A414">
      <w:start w:val="1"/>
      <w:numFmt w:val="lowerLetter"/>
      <w:lvlText w:val="%2"/>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E0E8C78">
      <w:start w:val="1"/>
      <w:numFmt w:val="lowerRoman"/>
      <w:lvlText w:val="%3"/>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FD09F42">
      <w:start w:val="1"/>
      <w:numFmt w:val="decimal"/>
      <w:lvlText w:val="%4"/>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2EE022">
      <w:start w:val="1"/>
      <w:numFmt w:val="lowerLetter"/>
      <w:lvlText w:val="%5"/>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1F880FC">
      <w:start w:val="1"/>
      <w:numFmt w:val="lowerRoman"/>
      <w:lvlText w:val="%6"/>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2267D54">
      <w:start w:val="1"/>
      <w:numFmt w:val="decimal"/>
      <w:lvlText w:val="%7"/>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C85624">
      <w:start w:val="1"/>
      <w:numFmt w:val="lowerLetter"/>
      <w:lvlText w:val="%8"/>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292E9EC">
      <w:start w:val="1"/>
      <w:numFmt w:val="lowerRoman"/>
      <w:lvlText w:val="%9"/>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B375B2C"/>
    <w:multiLevelType w:val="hybridMultilevel"/>
    <w:tmpl w:val="BBB250EE"/>
    <w:lvl w:ilvl="0" w:tplc="FFFFFFFF">
      <w:start w:val="1"/>
      <w:numFmt w:val="decimal"/>
      <w:lvlText w:val="%1."/>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D5F1C98"/>
    <w:multiLevelType w:val="multilevel"/>
    <w:tmpl w:val="7A301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920E49"/>
    <w:multiLevelType w:val="hybridMultilevel"/>
    <w:tmpl w:val="BBB250EE"/>
    <w:lvl w:ilvl="0" w:tplc="FFFFFFFF">
      <w:start w:val="1"/>
      <w:numFmt w:val="decimal"/>
      <w:lvlText w:val="%1."/>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4430C4D"/>
    <w:multiLevelType w:val="multilevel"/>
    <w:tmpl w:val="1E9805B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47E27ACF"/>
    <w:multiLevelType w:val="hybridMultilevel"/>
    <w:tmpl w:val="BBB250EE"/>
    <w:lvl w:ilvl="0" w:tplc="FFFFFFFF">
      <w:start w:val="1"/>
      <w:numFmt w:val="decimal"/>
      <w:lvlText w:val="%1."/>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9EF1918"/>
    <w:multiLevelType w:val="hybridMultilevel"/>
    <w:tmpl w:val="C3DEA8A8"/>
    <w:lvl w:ilvl="0" w:tplc="B1C8DF9C">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8ACF6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A5C7B1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CC6DB2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E6781A">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AFC510A">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B32E5B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C0DB4C">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68AF4A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C546DB7"/>
    <w:multiLevelType w:val="hybridMultilevel"/>
    <w:tmpl w:val="CE2ADD64"/>
    <w:lvl w:ilvl="0" w:tplc="DCF41220">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8E444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90C83C0">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4F2B16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14868E">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354955A">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8FA77AE">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7AF85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EDA2FE4">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D002BE8"/>
    <w:multiLevelType w:val="hybridMultilevel"/>
    <w:tmpl w:val="29C27612"/>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0772726"/>
    <w:multiLevelType w:val="hybridMultilevel"/>
    <w:tmpl w:val="BBB250EE"/>
    <w:lvl w:ilvl="0" w:tplc="FFFFFFFF">
      <w:start w:val="1"/>
      <w:numFmt w:val="decimal"/>
      <w:lvlText w:val="%1."/>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5C94B43"/>
    <w:multiLevelType w:val="hybridMultilevel"/>
    <w:tmpl w:val="028AD4A4"/>
    <w:lvl w:ilvl="0" w:tplc="5270F298">
      <w:start w:val="1"/>
      <w:numFmt w:val="decimal"/>
      <w:lvlText w:val="%1."/>
      <w:lvlJc w:val="left"/>
      <w:pPr>
        <w:ind w:left="7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807E1A">
      <w:start w:val="1"/>
      <w:numFmt w:val="lowerLetter"/>
      <w:lvlText w:val="%2"/>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1068258">
      <w:start w:val="1"/>
      <w:numFmt w:val="lowerRoman"/>
      <w:lvlText w:val="%3"/>
      <w:lvlJc w:val="left"/>
      <w:pPr>
        <w:ind w:left="19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2F689BA">
      <w:start w:val="1"/>
      <w:numFmt w:val="decimal"/>
      <w:lvlText w:val="%4"/>
      <w:lvlJc w:val="left"/>
      <w:pPr>
        <w:ind w:left="2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1A2B1E">
      <w:start w:val="1"/>
      <w:numFmt w:val="lowerLetter"/>
      <w:lvlText w:val="%5"/>
      <w:lvlJc w:val="left"/>
      <w:pPr>
        <w:ind w:left="3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1C86B46">
      <w:start w:val="1"/>
      <w:numFmt w:val="lowerRoman"/>
      <w:lvlText w:val="%6"/>
      <w:lvlJc w:val="left"/>
      <w:pPr>
        <w:ind w:left="41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FE29BE8">
      <w:start w:val="1"/>
      <w:numFmt w:val="decimal"/>
      <w:lvlText w:val="%7"/>
      <w:lvlJc w:val="left"/>
      <w:pPr>
        <w:ind w:left="4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800B38">
      <w:start w:val="1"/>
      <w:numFmt w:val="lowerLetter"/>
      <w:lvlText w:val="%8"/>
      <w:lvlJc w:val="left"/>
      <w:pPr>
        <w:ind w:left="5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9270DC">
      <w:start w:val="1"/>
      <w:numFmt w:val="lowerRoman"/>
      <w:lvlText w:val="%9"/>
      <w:lvlJc w:val="left"/>
      <w:pPr>
        <w:ind w:left="6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5FC61A0"/>
    <w:multiLevelType w:val="hybridMultilevel"/>
    <w:tmpl w:val="EF202D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6124987"/>
    <w:multiLevelType w:val="hybridMultilevel"/>
    <w:tmpl w:val="029EC4C2"/>
    <w:lvl w:ilvl="0" w:tplc="C4E076F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343B3C">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DB0DB8E">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8A4EB4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5CB1E6">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10C81F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178103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22EFF0">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CEE3BD2">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A0F2D4D"/>
    <w:multiLevelType w:val="hybridMultilevel"/>
    <w:tmpl w:val="43AC6C0C"/>
    <w:lvl w:ilvl="0" w:tplc="9F4E23A4">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C2760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08AC9B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C02404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9A8B6A">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ACA2E18">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2C0507A">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0A707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A96BBB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0294FDB"/>
    <w:multiLevelType w:val="hybridMultilevel"/>
    <w:tmpl w:val="80A8511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 w15:restartNumberingAfterBreak="0">
    <w:nsid w:val="62CF60C8"/>
    <w:multiLevelType w:val="hybridMultilevel"/>
    <w:tmpl w:val="BBB250EE"/>
    <w:lvl w:ilvl="0" w:tplc="FFFFFFFF">
      <w:start w:val="1"/>
      <w:numFmt w:val="decimal"/>
      <w:lvlText w:val="%1."/>
      <w:lvlJc w:val="left"/>
      <w:pPr>
        <w:ind w:left="705"/>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35340DF"/>
    <w:multiLevelType w:val="hybridMultilevel"/>
    <w:tmpl w:val="58E6DAD0"/>
    <w:lvl w:ilvl="0" w:tplc="3168B21C">
      <w:start w:val="1"/>
      <w:numFmt w:val="decimal"/>
      <w:lvlText w:val="%1."/>
      <w:lvlJc w:val="left"/>
      <w:pPr>
        <w:ind w:left="705" w:firstLine="0"/>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1" w:tplc="FA926336">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2CC365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1E465F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04C992">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19EBF80">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564DEF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749C10">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BC0768E">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7BB36A7"/>
    <w:multiLevelType w:val="multilevel"/>
    <w:tmpl w:val="AED00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8AE38F8"/>
    <w:multiLevelType w:val="hybridMultilevel"/>
    <w:tmpl w:val="E6108AB2"/>
    <w:lvl w:ilvl="0" w:tplc="0EDEA932">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2A8F456">
      <w:start w:val="1"/>
      <w:numFmt w:val="lowerLetter"/>
      <w:lvlText w:val="%2."/>
      <w:lvlJc w:val="left"/>
      <w:pPr>
        <w:ind w:left="1440"/>
      </w:pPr>
      <w:rPr>
        <w:rFonts w:ascii="Calibri" w:eastAsia="Arial" w:hAnsi="Calibri" w:cs="Calibri" w:hint="default"/>
        <w:b w:val="0"/>
        <w:i w:val="0"/>
        <w:strike w:val="0"/>
        <w:dstrike w:val="0"/>
        <w:color w:val="000000"/>
        <w:sz w:val="24"/>
        <w:szCs w:val="24"/>
        <w:u w:val="none" w:color="000000"/>
        <w:bdr w:val="none" w:sz="0" w:space="0" w:color="auto"/>
        <w:shd w:val="clear" w:color="auto" w:fill="auto"/>
        <w:vertAlign w:val="baseline"/>
      </w:rPr>
    </w:lvl>
    <w:lvl w:ilvl="2" w:tplc="6BB8FD0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9A84DE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9E7E8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AB431D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31E814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E0AFC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D8C09B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15369256">
    <w:abstractNumId w:val="27"/>
  </w:num>
  <w:num w:numId="2" w16cid:durableId="1335841430">
    <w:abstractNumId w:val="17"/>
  </w:num>
  <w:num w:numId="3" w16cid:durableId="1471822730">
    <w:abstractNumId w:val="18"/>
  </w:num>
  <w:num w:numId="4" w16cid:durableId="283271059">
    <w:abstractNumId w:val="21"/>
  </w:num>
  <w:num w:numId="5" w16cid:durableId="1050304826">
    <w:abstractNumId w:val="1"/>
  </w:num>
  <w:num w:numId="6" w16cid:durableId="1285454813">
    <w:abstractNumId w:val="29"/>
  </w:num>
  <w:num w:numId="7" w16cid:durableId="1180389541">
    <w:abstractNumId w:val="23"/>
  </w:num>
  <w:num w:numId="8" w16cid:durableId="354894058">
    <w:abstractNumId w:val="0"/>
  </w:num>
  <w:num w:numId="9" w16cid:durableId="1330257099">
    <w:abstractNumId w:val="6"/>
  </w:num>
  <w:num w:numId="10" w16cid:durableId="1576814323">
    <w:abstractNumId w:val="11"/>
  </w:num>
  <w:num w:numId="11" w16cid:durableId="612858712">
    <w:abstractNumId w:val="24"/>
  </w:num>
  <w:num w:numId="12" w16cid:durableId="1447650505">
    <w:abstractNumId w:val="9"/>
  </w:num>
  <w:num w:numId="13" w16cid:durableId="2134208425">
    <w:abstractNumId w:val="8"/>
  </w:num>
  <w:num w:numId="14" w16cid:durableId="458690455">
    <w:abstractNumId w:val="22"/>
  </w:num>
  <w:num w:numId="15" w16cid:durableId="1868374132">
    <w:abstractNumId w:val="10"/>
  </w:num>
  <w:num w:numId="16" w16cid:durableId="1213343115">
    <w:abstractNumId w:val="14"/>
  </w:num>
  <w:num w:numId="17" w16cid:durableId="1412435072">
    <w:abstractNumId w:val="19"/>
  </w:num>
  <w:num w:numId="18" w16cid:durableId="2007321692">
    <w:abstractNumId w:val="12"/>
  </w:num>
  <w:num w:numId="19" w16cid:durableId="1717319002">
    <w:abstractNumId w:val="7"/>
  </w:num>
  <w:num w:numId="20" w16cid:durableId="630064290">
    <w:abstractNumId w:val="26"/>
  </w:num>
  <w:num w:numId="21" w16cid:durableId="567497301">
    <w:abstractNumId w:val="2"/>
  </w:num>
  <w:num w:numId="22" w16cid:durableId="243105711">
    <w:abstractNumId w:val="5"/>
  </w:num>
  <w:num w:numId="23" w16cid:durableId="2138836812">
    <w:abstractNumId w:val="3"/>
  </w:num>
  <w:num w:numId="24" w16cid:durableId="350883293">
    <w:abstractNumId w:val="20"/>
  </w:num>
  <w:num w:numId="25" w16cid:durableId="861821935">
    <w:abstractNumId w:val="16"/>
  </w:num>
  <w:num w:numId="26" w16cid:durableId="226115681">
    <w:abstractNumId w:val="15"/>
  </w:num>
  <w:num w:numId="27" w16cid:durableId="235172155">
    <w:abstractNumId w:val="28"/>
  </w:num>
  <w:num w:numId="28" w16cid:durableId="1189372127">
    <w:abstractNumId w:val="13"/>
  </w:num>
  <w:num w:numId="29" w16cid:durableId="668101411">
    <w:abstractNumId w:val="4"/>
  </w:num>
  <w:num w:numId="30" w16cid:durableId="29197848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DEE"/>
    <w:rsid w:val="00004904"/>
    <w:rsid w:val="0001056F"/>
    <w:rsid w:val="00016F89"/>
    <w:rsid w:val="0002570C"/>
    <w:rsid w:val="00031E53"/>
    <w:rsid w:val="00033DBD"/>
    <w:rsid w:val="00043414"/>
    <w:rsid w:val="00045382"/>
    <w:rsid w:val="0005520E"/>
    <w:rsid w:val="000A2F87"/>
    <w:rsid w:val="000C3256"/>
    <w:rsid w:val="001142FB"/>
    <w:rsid w:val="001172D6"/>
    <w:rsid w:val="00127661"/>
    <w:rsid w:val="001366CC"/>
    <w:rsid w:val="00136D95"/>
    <w:rsid w:val="001707DA"/>
    <w:rsid w:val="0017272A"/>
    <w:rsid w:val="001A6DEE"/>
    <w:rsid w:val="001C3531"/>
    <w:rsid w:val="001C3DC3"/>
    <w:rsid w:val="001E28D5"/>
    <w:rsid w:val="001E40CE"/>
    <w:rsid w:val="00233D0B"/>
    <w:rsid w:val="00237972"/>
    <w:rsid w:val="00246066"/>
    <w:rsid w:val="002C2521"/>
    <w:rsid w:val="002D6A95"/>
    <w:rsid w:val="002E2A84"/>
    <w:rsid w:val="003036E7"/>
    <w:rsid w:val="003063C0"/>
    <w:rsid w:val="003077FE"/>
    <w:rsid w:val="00315FA6"/>
    <w:rsid w:val="0032354A"/>
    <w:rsid w:val="00326D5C"/>
    <w:rsid w:val="00354A0E"/>
    <w:rsid w:val="003838E5"/>
    <w:rsid w:val="003B1509"/>
    <w:rsid w:val="003C5A4D"/>
    <w:rsid w:val="003E17E5"/>
    <w:rsid w:val="003E2ADD"/>
    <w:rsid w:val="0042371D"/>
    <w:rsid w:val="00431E95"/>
    <w:rsid w:val="00462A96"/>
    <w:rsid w:val="00471868"/>
    <w:rsid w:val="00481330"/>
    <w:rsid w:val="004861AD"/>
    <w:rsid w:val="00486665"/>
    <w:rsid w:val="004A2A36"/>
    <w:rsid w:val="004A7587"/>
    <w:rsid w:val="004B7214"/>
    <w:rsid w:val="005362D6"/>
    <w:rsid w:val="00541405"/>
    <w:rsid w:val="00542697"/>
    <w:rsid w:val="00572930"/>
    <w:rsid w:val="00572F09"/>
    <w:rsid w:val="00581B32"/>
    <w:rsid w:val="00586A41"/>
    <w:rsid w:val="00594D32"/>
    <w:rsid w:val="005D35C7"/>
    <w:rsid w:val="005D3FD0"/>
    <w:rsid w:val="005F0BD3"/>
    <w:rsid w:val="00632A92"/>
    <w:rsid w:val="00651D23"/>
    <w:rsid w:val="0066472A"/>
    <w:rsid w:val="00664C28"/>
    <w:rsid w:val="00676042"/>
    <w:rsid w:val="00682E93"/>
    <w:rsid w:val="0069022C"/>
    <w:rsid w:val="00692277"/>
    <w:rsid w:val="006E35E0"/>
    <w:rsid w:val="007241CC"/>
    <w:rsid w:val="00724A46"/>
    <w:rsid w:val="00786421"/>
    <w:rsid w:val="00791F67"/>
    <w:rsid w:val="007D6040"/>
    <w:rsid w:val="007E5676"/>
    <w:rsid w:val="007F4149"/>
    <w:rsid w:val="00815D1E"/>
    <w:rsid w:val="00831FCD"/>
    <w:rsid w:val="008322FC"/>
    <w:rsid w:val="00857E7D"/>
    <w:rsid w:val="008D242B"/>
    <w:rsid w:val="00932F43"/>
    <w:rsid w:val="009479B8"/>
    <w:rsid w:val="009623D4"/>
    <w:rsid w:val="009C7F5D"/>
    <w:rsid w:val="009D33AA"/>
    <w:rsid w:val="009D7B08"/>
    <w:rsid w:val="009E5EBC"/>
    <w:rsid w:val="009F22FC"/>
    <w:rsid w:val="009F3FCE"/>
    <w:rsid w:val="00A41578"/>
    <w:rsid w:val="00A71460"/>
    <w:rsid w:val="00AA58A6"/>
    <w:rsid w:val="00AC3094"/>
    <w:rsid w:val="00AD1BFB"/>
    <w:rsid w:val="00AE0EE8"/>
    <w:rsid w:val="00B21802"/>
    <w:rsid w:val="00B279B2"/>
    <w:rsid w:val="00B452F9"/>
    <w:rsid w:val="00B72027"/>
    <w:rsid w:val="00B802AD"/>
    <w:rsid w:val="00B85006"/>
    <w:rsid w:val="00B965F7"/>
    <w:rsid w:val="00BA48BB"/>
    <w:rsid w:val="00BB7EA3"/>
    <w:rsid w:val="00BD4C45"/>
    <w:rsid w:val="00C17F09"/>
    <w:rsid w:val="00C520B3"/>
    <w:rsid w:val="00C81757"/>
    <w:rsid w:val="00C8739B"/>
    <w:rsid w:val="00C970D3"/>
    <w:rsid w:val="00CA07E2"/>
    <w:rsid w:val="00CA5240"/>
    <w:rsid w:val="00CC60DD"/>
    <w:rsid w:val="00CE4D01"/>
    <w:rsid w:val="00CE6259"/>
    <w:rsid w:val="00CF05A4"/>
    <w:rsid w:val="00D0228A"/>
    <w:rsid w:val="00D04959"/>
    <w:rsid w:val="00D072F3"/>
    <w:rsid w:val="00D07418"/>
    <w:rsid w:val="00D07E51"/>
    <w:rsid w:val="00D109C1"/>
    <w:rsid w:val="00D156F2"/>
    <w:rsid w:val="00D26D4F"/>
    <w:rsid w:val="00D272FD"/>
    <w:rsid w:val="00D431FC"/>
    <w:rsid w:val="00D65081"/>
    <w:rsid w:val="00D73DFA"/>
    <w:rsid w:val="00DC179F"/>
    <w:rsid w:val="00DE5E33"/>
    <w:rsid w:val="00DE7B99"/>
    <w:rsid w:val="00DF3430"/>
    <w:rsid w:val="00DF70A3"/>
    <w:rsid w:val="00E06B32"/>
    <w:rsid w:val="00E11FA7"/>
    <w:rsid w:val="00E236F9"/>
    <w:rsid w:val="00E26BB4"/>
    <w:rsid w:val="00E44FF9"/>
    <w:rsid w:val="00E62BB7"/>
    <w:rsid w:val="00E82084"/>
    <w:rsid w:val="00E8356C"/>
    <w:rsid w:val="00E85266"/>
    <w:rsid w:val="00EA1A2A"/>
    <w:rsid w:val="00EB3726"/>
    <w:rsid w:val="00EE00CD"/>
    <w:rsid w:val="00F11C7B"/>
    <w:rsid w:val="00F20579"/>
    <w:rsid w:val="00F5631F"/>
    <w:rsid w:val="00F77216"/>
    <w:rsid w:val="00F80814"/>
    <w:rsid w:val="00FA1304"/>
    <w:rsid w:val="00FE418A"/>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CB442"/>
  <w15:docId w15:val="{0B9BB093-6523-4F01-A0C9-A02F4E81F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15D1E"/>
    <w:pPr>
      <w:snapToGrid w:val="0"/>
      <w:spacing w:after="120" w:line="276" w:lineRule="auto"/>
      <w:ind w:left="369" w:right="6" w:hanging="369"/>
      <w:contextualSpacing/>
      <w:jc w:val="both"/>
    </w:pPr>
    <w:rPr>
      <w:rFonts w:ascii="Calibri" w:eastAsia="Arial" w:hAnsi="Calibri" w:cs="Arial"/>
      <w:color w:val="000000"/>
    </w:rPr>
  </w:style>
  <w:style w:type="paragraph" w:styleId="Nagwek1">
    <w:name w:val="heading 1"/>
    <w:next w:val="Normalny"/>
    <w:link w:val="Nagwek1Znak"/>
    <w:uiPriority w:val="9"/>
    <w:qFormat/>
    <w:rsid w:val="00CA07E2"/>
    <w:pPr>
      <w:keepNext/>
      <w:keepLines/>
      <w:numPr>
        <w:numId w:val="13"/>
      </w:numPr>
      <w:snapToGrid w:val="0"/>
      <w:spacing w:before="360" w:after="120" w:line="276" w:lineRule="auto"/>
      <w:ind w:left="11" w:hanging="11"/>
      <w:jc w:val="center"/>
      <w:outlineLvl w:val="0"/>
    </w:pPr>
    <w:rPr>
      <w:rFonts w:ascii="Calibri" w:eastAsia="Arial" w:hAnsi="Calibri" w:cs="Arial"/>
      <w:b/>
      <w:color w:val="000000"/>
      <w:sz w:val="36"/>
    </w:rPr>
  </w:style>
  <w:style w:type="paragraph" w:styleId="Nagwek2">
    <w:name w:val="heading 2"/>
    <w:next w:val="Normalny"/>
    <w:link w:val="Nagwek2Znak"/>
    <w:uiPriority w:val="9"/>
    <w:unhideWhenUsed/>
    <w:qFormat/>
    <w:rsid w:val="009479B8"/>
    <w:pPr>
      <w:keepNext/>
      <w:keepLines/>
      <w:spacing w:before="240" w:after="120" w:line="276" w:lineRule="auto"/>
      <w:jc w:val="center"/>
      <w:outlineLvl w:val="1"/>
    </w:pPr>
    <w:rPr>
      <w:rFonts w:ascii="Calibri" w:eastAsia="Arial" w:hAnsi="Calibri" w:cs="Arial"/>
      <w:b/>
      <w:color w:val="000000"/>
      <w:sz w:val="32"/>
    </w:rPr>
  </w:style>
  <w:style w:type="paragraph" w:styleId="Nagwek3">
    <w:name w:val="heading 3"/>
    <w:basedOn w:val="Normalny"/>
    <w:next w:val="Normalny"/>
    <w:link w:val="Nagwek3Znak"/>
    <w:uiPriority w:val="9"/>
    <w:unhideWhenUsed/>
    <w:qFormat/>
    <w:rsid w:val="008322FC"/>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CA07E2"/>
    <w:rPr>
      <w:rFonts w:ascii="Calibri" w:eastAsia="Arial" w:hAnsi="Calibri" w:cs="Arial"/>
      <w:b/>
      <w:color w:val="000000"/>
      <w:sz w:val="36"/>
    </w:rPr>
  </w:style>
  <w:style w:type="character" w:customStyle="1" w:styleId="Nagwek2Znak">
    <w:name w:val="Nagłówek 2 Znak"/>
    <w:link w:val="Nagwek2"/>
    <w:uiPriority w:val="9"/>
    <w:rsid w:val="009479B8"/>
    <w:rPr>
      <w:rFonts w:ascii="Calibri" w:eastAsia="Arial" w:hAnsi="Calibri" w:cs="Arial"/>
      <w:b/>
      <w:color w:val="000000"/>
      <w:sz w:val="32"/>
    </w:rPr>
  </w:style>
  <w:style w:type="paragraph" w:styleId="Nagwek">
    <w:name w:val="header"/>
    <w:basedOn w:val="Normalny"/>
    <w:link w:val="NagwekZnak"/>
    <w:uiPriority w:val="99"/>
    <w:unhideWhenUsed/>
    <w:rsid w:val="00DC179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C179F"/>
    <w:rPr>
      <w:rFonts w:ascii="Arial" w:eastAsia="Arial" w:hAnsi="Arial" w:cs="Arial"/>
      <w:color w:val="000000"/>
    </w:rPr>
  </w:style>
  <w:style w:type="paragraph" w:styleId="Stopka">
    <w:name w:val="footer"/>
    <w:basedOn w:val="Normalny"/>
    <w:link w:val="StopkaZnak"/>
    <w:uiPriority w:val="99"/>
    <w:unhideWhenUsed/>
    <w:rsid w:val="00CE4D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E4D01"/>
    <w:rPr>
      <w:rFonts w:ascii="Arial" w:eastAsia="Arial" w:hAnsi="Arial" w:cs="Arial"/>
      <w:color w:val="000000"/>
    </w:rPr>
  </w:style>
  <w:style w:type="character" w:customStyle="1" w:styleId="Nagwek3Znak">
    <w:name w:val="Nagłówek 3 Znak"/>
    <w:basedOn w:val="Domylnaczcionkaakapitu"/>
    <w:link w:val="Nagwek3"/>
    <w:uiPriority w:val="9"/>
    <w:rsid w:val="008322FC"/>
    <w:rPr>
      <w:rFonts w:asciiTheme="majorHAnsi" w:eastAsiaTheme="majorEastAsia" w:hAnsiTheme="majorHAnsi" w:cstheme="majorBidi"/>
      <w:color w:val="0A2F40" w:themeColor="accent1" w:themeShade="7F"/>
    </w:rPr>
  </w:style>
  <w:style w:type="paragraph" w:styleId="Akapitzlist">
    <w:name w:val="List Paragraph"/>
    <w:basedOn w:val="Normalny"/>
    <w:uiPriority w:val="34"/>
    <w:qFormat/>
    <w:rsid w:val="00004904"/>
    <w:pPr>
      <w:ind w:left="720"/>
    </w:pPr>
  </w:style>
  <w:style w:type="paragraph" w:styleId="Tekstprzypisudolnego">
    <w:name w:val="footnote text"/>
    <w:basedOn w:val="Normalny"/>
    <w:link w:val="TekstprzypisudolnegoZnak"/>
    <w:uiPriority w:val="99"/>
    <w:semiHidden/>
    <w:unhideWhenUsed/>
    <w:rsid w:val="00B279B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279B2"/>
    <w:rPr>
      <w:rFonts w:ascii="Calibri" w:eastAsia="Arial" w:hAnsi="Calibri" w:cs="Arial"/>
      <w:color w:val="000000"/>
      <w:sz w:val="20"/>
      <w:szCs w:val="20"/>
    </w:rPr>
  </w:style>
  <w:style w:type="character" w:styleId="Odwoanieprzypisudolnego">
    <w:name w:val="footnote reference"/>
    <w:basedOn w:val="Domylnaczcionkaakapitu"/>
    <w:uiPriority w:val="99"/>
    <w:semiHidden/>
    <w:unhideWhenUsed/>
    <w:rsid w:val="00B279B2"/>
    <w:rPr>
      <w:vertAlign w:val="superscript"/>
    </w:rPr>
  </w:style>
  <w:style w:type="character" w:styleId="Hipercze">
    <w:name w:val="Hyperlink"/>
    <w:basedOn w:val="Domylnaczcionkaakapitu"/>
    <w:uiPriority w:val="99"/>
    <w:unhideWhenUsed/>
    <w:rsid w:val="00724A46"/>
    <w:rPr>
      <w:color w:val="467886" w:themeColor="hyperlink"/>
      <w:u w:val="single"/>
    </w:rPr>
  </w:style>
  <w:style w:type="character" w:styleId="Nierozpoznanawzmianka">
    <w:name w:val="Unresolved Mention"/>
    <w:basedOn w:val="Domylnaczcionkaakapitu"/>
    <w:uiPriority w:val="99"/>
    <w:semiHidden/>
    <w:unhideWhenUsed/>
    <w:rsid w:val="00724A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file:///C:\Users\lenovo\Downloads\oczamibrata.pl"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file:///C:\Users\lenovo\Downloads\www.facebook.com\OczamiBrata\%3flocale=pl_P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lenovo\Downloads\www.facebook.com\OczamiBrata\%3flocale=pl_PL" TargetMode="Externa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1245</Words>
  <Characters>7475</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Regulamin turnusów wytchnieniowych 2025/2026</vt:lpstr>
    </vt:vector>
  </TitlesOfParts>
  <Company/>
  <LinksUpToDate>false</LinksUpToDate>
  <CharactersWithSpaces>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turnusów wytchnieniowych 2025/2026</dc:title>
  <dc:subject/>
  <dc:creator>Baran Anna</dc:creator>
  <cp:keywords/>
  <dc:description/>
  <cp:lastModifiedBy>lenovo</cp:lastModifiedBy>
  <cp:revision>3</cp:revision>
  <dcterms:created xsi:type="dcterms:W3CDTF">2026-08-03T22:36:00Z</dcterms:created>
  <dcterms:modified xsi:type="dcterms:W3CDTF">2026-09-04T10:05:00Z</dcterms:modified>
</cp:coreProperties>
</file>